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E11024" w:rsidP="0032529A">
      <w:pPr>
        <w:jc w:val="center"/>
        <w:rPr>
          <w:rFonts w:ascii="Arial Narrow" w:hAnsi="Arial Narrow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left:0;text-align:left;margin-left:7.95pt;margin-top:703.05pt;width:635.2pt;height:32.55pt;z-index:25123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23">
              <w:txbxContent>
                <w:p w:rsidR="000119F2" w:rsidRPr="00EE2C61" w:rsidRDefault="000119F2" w:rsidP="0065615A">
                  <w:pPr>
                    <w:jc w:val="center"/>
                    <w:rPr>
                      <w:rFonts w:ascii="Brush Script MT" w:hAnsi="Brush Script MT"/>
                      <w:i/>
                      <w:color w:val="000000" w:themeColor="text1"/>
                      <w:sz w:val="40"/>
                      <w:szCs w:val="28"/>
                    </w:rPr>
                  </w:pPr>
                  <w:r w:rsidRPr="00EE2C61">
                    <w:rPr>
                      <w:rFonts w:ascii="Brush Script MT" w:hAnsi="Brush Script MT"/>
                      <w:i/>
                      <w:color w:val="000000" w:themeColor="text1"/>
                      <w:sz w:val="40"/>
                      <w:szCs w:val="28"/>
                    </w:rPr>
                    <w:t>Esp. Luz Deny Muñetón Cubillos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20" type="#_x0000_t202" style="position:absolute;left:0;text-align:left;margin-left:7.95pt;margin-top:541.9pt;width:632.15pt;height:29.35pt;z-index:25123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20">
              <w:txbxContent>
                <w:p w:rsidR="000119F2" w:rsidRPr="00EE2C61" w:rsidRDefault="000119F2" w:rsidP="00DB76DF">
                  <w:pPr>
                    <w:jc w:val="center"/>
                    <w:rPr>
                      <w:rFonts w:ascii="Lucida Calligraphy" w:hAnsi="Lucida Calligraphy"/>
                      <w:color w:val="000000" w:themeColor="text1"/>
                      <w:sz w:val="24"/>
                    </w:rPr>
                  </w:pPr>
                  <w:r w:rsidRPr="00EE2C61">
                    <w:rPr>
                      <w:rFonts w:ascii="Lucida Calligraphy" w:hAnsi="Lucida Calligraphy"/>
                      <w:color w:val="000000" w:themeColor="text1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5" type="#_x0000_t202" style="position:absolute;left:0;text-align:left;margin-left:9pt;margin-top:461.6pt;width:632.15pt;height:44.4pt;z-index:25123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15">
              <w:txbxContent>
                <w:p w:rsidR="000119F2" w:rsidRPr="00EE2C61" w:rsidRDefault="000119F2" w:rsidP="00375079">
                  <w:pPr>
                    <w:jc w:val="center"/>
                    <w:rPr>
                      <w:rFonts w:ascii="Old English Text MT" w:hAnsi="Old English Text MT"/>
                      <w:color w:val="000000" w:themeColor="text1"/>
                      <w:sz w:val="72"/>
                      <w:szCs w:val="80"/>
                    </w:rPr>
                  </w:pPr>
                  <w:r w:rsidRPr="00EE2C61">
                    <w:rPr>
                      <w:rFonts w:ascii="Old English Text MT" w:hAnsi="Old English Text MT"/>
                      <w:color w:val="000000" w:themeColor="text1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4" type="#_x0000_t202" style="position:absolute;left:0;text-align:left;margin-left:7.95pt;margin-top:441.3pt;width:632.15pt;height:31.15pt;z-index:25122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14">
              <w:txbxContent>
                <w:p w:rsidR="000119F2" w:rsidRPr="00EE2C61" w:rsidRDefault="000119F2" w:rsidP="00921C3F">
                  <w:pPr>
                    <w:jc w:val="center"/>
                    <w:rPr>
                      <w:rFonts w:ascii="Lucida Calligraphy" w:hAnsi="Lucida Calligraphy"/>
                      <w:color w:val="000000" w:themeColor="text1"/>
                      <w:sz w:val="36"/>
                    </w:rPr>
                  </w:pPr>
                  <w:r w:rsidRPr="00EE2C61">
                    <w:rPr>
                      <w:rFonts w:ascii="Lucida Calligraphy" w:hAnsi="Lucida Calligraphy"/>
                      <w:color w:val="000000" w:themeColor="text1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3" type="#_x0000_t202" style="position:absolute;left:0;text-align:left;margin-left:11.85pt;margin-top:412.2pt;width:632.15pt;height:18.05pt;z-index:25122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13">
              <w:txbxContent>
                <w:p w:rsidR="000119F2" w:rsidRPr="00EE2C61" w:rsidRDefault="000119F2" w:rsidP="008542AB">
                  <w:pPr>
                    <w:jc w:val="center"/>
                    <w:rPr>
                      <w:color w:val="000000" w:themeColor="text1"/>
                    </w:rPr>
                  </w:pPr>
                  <w:r w:rsidRPr="00EE2C61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 w:rsidRPr="00EE2C61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 w:rsidRPr="00EE2C61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="00E11024" w:rsidRPr="003837A0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T.I   1.164.463.017 - SAN VICENTE DEL CAGUÁN - CAQUETÁ</w:t>
                  </w:r>
                  <w:r w:rsidRPr="00EE2C61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2" type="#_x0000_t202" style="position:absolute;left:0;text-align:left;margin-left:11.2pt;margin-top:377.2pt;width:632.15pt;height:45.7pt;z-index:25122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12">
              <w:txbxContent>
                <w:p w:rsidR="000119F2" w:rsidRPr="00EE2C61" w:rsidRDefault="000119F2" w:rsidP="008542AB">
                  <w:pPr>
                    <w:jc w:val="center"/>
                    <w:rPr>
                      <w:color w:val="000000" w:themeColor="text1"/>
                      <w:szCs w:val="88"/>
                    </w:rPr>
                  </w:pPr>
                  <w:r w:rsidRPr="00EE2C61">
                    <w:rPr>
                      <w:rFonts w:ascii="AR JULIAN" w:hAnsi="AR JULIAN"/>
                      <w:b/>
                      <w:noProof/>
                      <w:color w:val="000000" w:themeColor="text1"/>
                      <w:sz w:val="52"/>
                      <w:szCs w:val="88"/>
                    </w:rPr>
                    <w:fldChar w:fldCharType="begin"/>
                  </w:r>
                  <w:r w:rsidRPr="00EE2C61">
                    <w:rPr>
                      <w:rFonts w:ascii="AR JULIAN" w:hAnsi="AR JULIAN"/>
                      <w:b/>
                      <w:noProof/>
                      <w:color w:val="000000" w:themeColor="text1"/>
                      <w:sz w:val="52"/>
                      <w:szCs w:val="88"/>
                    </w:rPr>
                    <w:instrText xml:space="preserve"> MERGEFIELD "NOMBRES_Y_APELLIDOS" </w:instrText>
                  </w:r>
                  <w:r w:rsidRPr="00EE2C61">
                    <w:rPr>
                      <w:rFonts w:ascii="AR JULIAN" w:hAnsi="AR JULIAN"/>
                      <w:b/>
                      <w:noProof/>
                      <w:color w:val="000000" w:themeColor="text1"/>
                      <w:sz w:val="52"/>
                      <w:szCs w:val="88"/>
                    </w:rPr>
                    <w:fldChar w:fldCharType="separate"/>
                  </w:r>
                  <w:r w:rsidR="00E11024" w:rsidRPr="003837A0">
                    <w:rPr>
                      <w:rFonts w:ascii="AR JULIAN" w:hAnsi="AR JULIAN"/>
                      <w:b/>
                      <w:noProof/>
                      <w:color w:val="000000" w:themeColor="text1"/>
                      <w:sz w:val="52"/>
                      <w:szCs w:val="88"/>
                    </w:rPr>
                    <w:t>HEIDY KATERINE ZAMORA MURCIA</w:t>
                  </w:r>
                  <w:r w:rsidRPr="00EE2C61">
                    <w:rPr>
                      <w:rFonts w:ascii="AR JULIAN" w:hAnsi="AR JULIAN"/>
                      <w:b/>
                      <w:noProof/>
                      <w:color w:val="000000" w:themeColor="text1"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1" type="#_x0000_t202" style="position:absolute;left:0;text-align:left;margin-left:7.95pt;margin-top:345.45pt;width:632.15pt;height:31.75pt;z-index:25122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11">
              <w:txbxContent>
                <w:p w:rsidR="000119F2" w:rsidRPr="00EE2C61" w:rsidRDefault="000119F2" w:rsidP="007F2F6D">
                  <w:pPr>
                    <w:jc w:val="center"/>
                    <w:rPr>
                      <w:rFonts w:ascii="Lucida Calligraphy" w:hAnsi="Lucida Calligraphy"/>
                      <w:color w:val="000000" w:themeColor="text1"/>
                      <w:sz w:val="40"/>
                    </w:rPr>
                  </w:pPr>
                  <w:r w:rsidRPr="00EE2C61">
                    <w:rPr>
                      <w:rFonts w:ascii="Lucida Calligraphy" w:hAnsi="Lucida Calligraphy"/>
                      <w:color w:val="000000" w:themeColor="text1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0" type="#_x0000_t202" style="position:absolute;left:0;text-align:left;margin-left:10.3pt;margin-top:314.25pt;width:632.15pt;height:31.2pt;z-index:25122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10">
              <w:txbxContent>
                <w:p w:rsidR="000119F2" w:rsidRPr="00EE2C61" w:rsidRDefault="000119F2" w:rsidP="007F2F6D">
                  <w:pPr>
                    <w:jc w:val="center"/>
                    <w:rPr>
                      <w:rFonts w:ascii="Lucida Calligraphy" w:hAnsi="Lucida Calligraphy"/>
                      <w:color w:val="000000" w:themeColor="text1"/>
                      <w:sz w:val="24"/>
                    </w:rPr>
                  </w:pPr>
                  <w:r w:rsidRPr="00EE2C61">
                    <w:rPr>
                      <w:rFonts w:ascii="Lucida Calligraphy" w:hAnsi="Lucida Calligraphy"/>
                      <w:color w:val="000000" w:themeColor="text1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9" type="#_x0000_t202" style="position:absolute;left:0;text-align:left;margin-left:9pt;margin-top:295.8pt;width:632.15pt;height:24pt;z-index:25122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09">
              <w:txbxContent>
                <w:p w:rsidR="000119F2" w:rsidRPr="00EE2C61" w:rsidRDefault="000119F2" w:rsidP="001B138A">
                  <w:pPr>
                    <w:jc w:val="center"/>
                    <w:rPr>
                      <w:rFonts w:ascii="Lucida Calligraphy" w:hAnsi="Lucida Calligraphy"/>
                      <w:color w:val="000000" w:themeColor="text1"/>
                      <w:sz w:val="24"/>
                      <w:szCs w:val="24"/>
                    </w:rPr>
                  </w:pPr>
                  <w:r w:rsidRPr="00EE2C61">
                    <w:rPr>
                      <w:rFonts w:ascii="Lucida Calligraphy" w:hAnsi="Lucida Calligraphy"/>
                      <w:color w:val="000000" w:themeColor="text1"/>
                      <w:sz w:val="24"/>
                    </w:rPr>
                    <w:t xml:space="preserve">Aprobada por Resolución </w:t>
                  </w:r>
                  <w:r w:rsidRPr="00EE2C61">
                    <w:rPr>
                      <w:rFonts w:ascii="Lucida Calligraphy" w:hAnsi="Lucida Calligraphy"/>
                      <w:color w:val="000000" w:themeColor="text1"/>
                      <w:sz w:val="24"/>
                      <w:szCs w:val="24"/>
                    </w:rPr>
                    <w:t xml:space="preserve">No. </w:t>
                  </w:r>
                  <w:r w:rsidRPr="00EE2C61">
                    <w:rPr>
                      <w:rFonts w:ascii="Lucida Calligraphy" w:hAnsi="Lucida Calligraphy" w:cstheme="minorHAnsi"/>
                      <w:color w:val="000000" w:themeColor="text1"/>
                      <w:sz w:val="24"/>
                      <w:szCs w:val="24"/>
                    </w:rPr>
                    <w:t>000864 del 11 de julio del 2024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5" type="#_x0000_t202" style="position:absolute;left:0;text-align:left;margin-left:-2.35pt;margin-top:263.7pt;width:657.4pt;height:24pt;z-index:25124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0119F2" w:rsidRPr="00EE2C61" w:rsidRDefault="000119F2" w:rsidP="008542AB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EE2C61">
                    <w:rPr>
                      <w:rFonts w:ascii="Arial Narrow" w:hAnsi="Arial Narrow"/>
                      <w:b/>
                      <w:noProof/>
                      <w:color w:val="000000" w:themeColor="text1"/>
                      <w:sz w:val="18"/>
                    </w:rPr>
                    <w:t xml:space="preserve">SEDE </w:t>
                  </w:r>
                  <w:r w:rsidRPr="00EE2C61">
                    <w:rPr>
                      <w:rFonts w:ascii="Arial Narrow" w:hAnsi="Arial Narrow"/>
                      <w:b/>
                      <w:noProof/>
                      <w:color w:val="000000" w:themeColor="text1"/>
                      <w:sz w:val="18"/>
                    </w:rPr>
                    <w:fldChar w:fldCharType="begin"/>
                  </w:r>
                  <w:r w:rsidRPr="00EE2C61">
                    <w:rPr>
                      <w:rFonts w:ascii="Arial Narrow" w:hAnsi="Arial Narrow"/>
                      <w:b/>
                      <w:noProof/>
                      <w:color w:val="000000" w:themeColor="text1"/>
                      <w:sz w:val="18"/>
                    </w:rPr>
                    <w:instrText xml:space="preserve"> MERGEFIELD "SEDE" </w:instrText>
                  </w:r>
                  <w:r w:rsidRPr="00EE2C61">
                    <w:rPr>
                      <w:rFonts w:ascii="Arial Narrow" w:hAnsi="Arial Narrow"/>
                      <w:b/>
                      <w:noProof/>
                      <w:color w:val="000000" w:themeColor="text1"/>
                      <w:sz w:val="18"/>
                    </w:rPr>
                    <w:fldChar w:fldCharType="separate"/>
                  </w:r>
                  <w:r w:rsidR="00E11024" w:rsidRPr="003837A0">
                    <w:rPr>
                      <w:rFonts w:ascii="Arial Narrow" w:hAnsi="Arial Narrow"/>
                      <w:b/>
                      <w:noProof/>
                      <w:color w:val="000000" w:themeColor="text1"/>
                      <w:sz w:val="18"/>
                    </w:rPr>
                    <w:t>MINAS BLANCAS - GIRASOLES</w:t>
                  </w:r>
                  <w:r w:rsidRPr="00EE2C61">
                    <w:rPr>
                      <w:rFonts w:ascii="Arial Narrow" w:hAnsi="Arial Narrow"/>
                      <w:b/>
                      <w:noProof/>
                      <w:color w:val="000000" w:themeColor="text1"/>
                      <w:sz w:val="18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8" type="#_x0000_t202" style="position:absolute;left:0;text-align:left;margin-left:12.35pt;margin-top:242.15pt;width:632.15pt;height:26.5pt;z-index:25122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0119F2" w:rsidRPr="00EE2C61" w:rsidRDefault="000119F2" w:rsidP="00875C69">
                  <w:pPr>
                    <w:jc w:val="center"/>
                    <w:rPr>
                      <w:rFonts w:ascii="Lucida Calligraphy" w:hAnsi="Lucida Calligraphy"/>
                      <w:color w:val="000000" w:themeColor="text1"/>
                      <w:sz w:val="24"/>
                    </w:rPr>
                  </w:pPr>
                  <w:r w:rsidRPr="00EE2C61">
                    <w:rPr>
                      <w:rFonts w:ascii="Lucida Calligraphy" w:hAnsi="Lucida Calligraphy"/>
                      <w:color w:val="000000" w:themeColor="text1"/>
                      <w:sz w:val="24"/>
                    </w:rPr>
                    <w:t>San Vicente del Caguán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7" type="#_x0000_t202" style="position:absolute;left:0;text-align:left;margin-left:10.15pt;margin-top:561.85pt;width:632.15pt;height:31.15pt;z-index:25123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17">
              <w:txbxContent>
                <w:p w:rsidR="000119F2" w:rsidRPr="00EE2C61" w:rsidRDefault="000119F2" w:rsidP="00BF49D5">
                  <w:pPr>
                    <w:jc w:val="center"/>
                    <w:rPr>
                      <w:rFonts w:ascii="Lucida Calligraphy" w:hAnsi="Lucida Calligraphy"/>
                      <w:color w:val="000000" w:themeColor="text1"/>
                      <w:sz w:val="24"/>
                    </w:rPr>
                  </w:pPr>
                  <w:proofErr w:type="gramStart"/>
                  <w:r w:rsidRPr="00EE2C61">
                    <w:rPr>
                      <w:rFonts w:ascii="Lucida Calligraphy" w:hAnsi="Lucida Calligraphy"/>
                      <w:color w:val="000000" w:themeColor="text1"/>
                      <w:sz w:val="24"/>
                    </w:rPr>
                    <w:t>de</w:t>
                  </w:r>
                  <w:proofErr w:type="gramEnd"/>
                  <w:r w:rsidRPr="00EE2C61">
                    <w:rPr>
                      <w:rFonts w:ascii="Lucida Calligraphy" w:hAnsi="Lucida Calligraphy"/>
                      <w:color w:val="000000" w:themeColor="text1"/>
                      <w:sz w:val="24"/>
                    </w:rPr>
                    <w:t xml:space="preserve"> conformidad con el decreto 3011 de 1997.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6" type="#_x0000_t202" style="position:absolute;left:0;text-align:left;margin-left:7.95pt;margin-top:525.05pt;width:632.15pt;height:23.6pt;z-index:25123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16">
              <w:txbxContent>
                <w:p w:rsidR="000119F2" w:rsidRPr="00EE2C61" w:rsidRDefault="000119F2" w:rsidP="00BF49D5">
                  <w:pPr>
                    <w:jc w:val="center"/>
                    <w:rPr>
                      <w:rFonts w:ascii="Lucida Calligraphy" w:hAnsi="Lucida Calligraphy"/>
                      <w:color w:val="000000" w:themeColor="text1"/>
                    </w:rPr>
                  </w:pPr>
                  <w:r w:rsidRPr="00EE2C61">
                    <w:rPr>
                      <w:rFonts w:ascii="Lucida Calligraphy" w:hAnsi="Lucida Calligraphy"/>
                      <w:color w:val="000000" w:themeColor="text1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9" type="#_x0000_t202" style="position:absolute;left:0;text-align:left;margin-left:7.95pt;margin-top:630.35pt;width:632.15pt;height:23.6pt;z-index:25123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19">
              <w:txbxContent>
                <w:p w:rsidR="000119F2" w:rsidRPr="00EE2C61" w:rsidRDefault="000119F2" w:rsidP="00C34555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4"/>
                      <w:szCs w:val="28"/>
                    </w:rPr>
                  </w:pPr>
                  <w:r w:rsidRPr="00EE2C61">
                    <w:rPr>
                      <w:rFonts w:ascii="Arial Narrow" w:hAnsi="Arial Narrow"/>
                      <w:color w:val="000000" w:themeColor="text1"/>
                      <w:sz w:val="24"/>
                      <w:szCs w:val="28"/>
                    </w:rPr>
                    <w:t>Dado en San Vicente del Caguán- Caquetá, a los 30 días del mes de noviembre de 2024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8" type="#_x0000_t202" style="position:absolute;left:0;text-align:left;margin-left:7.95pt;margin-top:601.15pt;width:632.15pt;height:23.6pt;z-index:25123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18">
              <w:txbxContent>
                <w:p w:rsidR="000119F2" w:rsidRPr="00EE2C61" w:rsidRDefault="000119F2" w:rsidP="00BF49D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E2C6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Acta de Graduación No. 16   </w:t>
                  </w:r>
                  <w:r w:rsidRPr="00EE2C6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="00E11024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="00E11024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instrText xml:space="preserve"> MERGEFIELD "N" </w:instrText>
                  </w:r>
                  <w:r w:rsidR="00E11024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E11024" w:rsidRPr="003837A0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49</w:t>
                  </w:r>
                  <w:r w:rsidR="00E11024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2" type="#_x0000_t202" style="position:absolute;left:0;text-align:left;margin-left:7.95pt;margin-top:726.75pt;width:636.05pt;height:21.55pt;z-index:25123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22">
              <w:txbxContent>
                <w:p w:rsidR="000119F2" w:rsidRPr="00EE2C61" w:rsidRDefault="000119F2" w:rsidP="0065615A">
                  <w:pPr>
                    <w:jc w:val="center"/>
                    <w:rPr>
                      <w:rFonts w:ascii="Arial Narrow" w:hAnsi="Arial Narrow" w:cs="Arial"/>
                      <w:color w:val="000000" w:themeColor="text1"/>
                    </w:rPr>
                  </w:pPr>
                  <w:r w:rsidRPr="00EE2C61">
                    <w:rPr>
                      <w:rFonts w:ascii="Arial Narrow" w:hAnsi="Arial Narrow" w:cs="Arial"/>
                      <w:color w:val="000000" w:themeColor="text1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1" type="#_x0000_t202" style="position:absolute;left:0;text-align:left;margin-left:8.8pt;margin-top:740.9pt;width:635.7pt;height:19.85pt;z-index:25123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21">
              <w:txbxContent>
                <w:p w:rsidR="000119F2" w:rsidRPr="00EE2C61" w:rsidRDefault="000119F2" w:rsidP="0065615A">
                  <w:pPr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40"/>
                      <w:szCs w:val="28"/>
                    </w:rPr>
                  </w:pPr>
                  <w:r w:rsidRPr="00EE2C61">
                    <w:rPr>
                      <w:rFonts w:ascii="Arial Narrow" w:hAnsi="Arial Narrow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24" style="position:absolute;left:0;text-align:left;z-index:251239424;visibility:visible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644.6pt;margin-top:-14.65pt;width:.4pt;height:869.6pt;flip:x;z-index:25124454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24352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24249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241472" o:connectortype="straight" strokecolor="white [3212]" strokeweight="5pt"/>
        </w:pict>
      </w:r>
      <w:r>
        <w:rPr>
          <w:noProof/>
          <w:lang w:eastAsia="es-CO"/>
        </w:rPr>
        <w:pict>
          <v:shape id="_x0000_s1107" type="#_x0000_t202" style="position:absolute;left:0;text-align:left;margin-left:8.8pt;margin-top:211.9pt;width:635.8pt;height:44.05pt;z-index:251222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07">
              <w:txbxContent>
                <w:p w:rsidR="000119F2" w:rsidRPr="00EE2C61" w:rsidRDefault="000119F2" w:rsidP="00B314F2">
                  <w:pPr>
                    <w:jc w:val="center"/>
                    <w:rPr>
                      <w:rFonts w:ascii="Lucida Calligraphy" w:hAnsi="Lucida Calligraphy"/>
                      <w:b/>
                      <w:color w:val="000000" w:themeColor="text1"/>
                      <w:sz w:val="48"/>
                      <w:szCs w:val="54"/>
                    </w:rPr>
                  </w:pPr>
                  <w:r w:rsidRPr="00EE2C61">
                    <w:rPr>
                      <w:rFonts w:ascii="Lucida Calligraphy" w:hAnsi="Lucida Calligraphy"/>
                      <w:b/>
                      <w:color w:val="000000" w:themeColor="text1"/>
                      <w:sz w:val="48"/>
                      <w:szCs w:val="54"/>
                    </w:rPr>
                    <w:t>Alto Quebradón</w:t>
                  </w:r>
                </w:p>
                <w:p w:rsidR="000119F2" w:rsidRPr="00875C69" w:rsidRDefault="000119F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6" type="#_x0000_t202" style="position:absolute;left:0;text-align:left;margin-left:8.25pt;margin-top:183.6pt;width:636.25pt;height:44.05pt;z-index:251220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06">
              <w:txbxContent>
                <w:p w:rsidR="000119F2" w:rsidRPr="00EE2C61" w:rsidRDefault="000119F2" w:rsidP="00B314F2">
                  <w:pPr>
                    <w:jc w:val="center"/>
                    <w:rPr>
                      <w:rFonts w:ascii="Lucida Calligraphy" w:hAnsi="Lucida Calligraphy"/>
                      <w:b/>
                      <w:color w:val="000000" w:themeColor="text1"/>
                      <w:sz w:val="48"/>
                    </w:rPr>
                  </w:pPr>
                  <w:r w:rsidRPr="00EE2C61">
                    <w:rPr>
                      <w:rFonts w:ascii="Lucida Calligraphy" w:hAnsi="Lucida Calligraphy"/>
                      <w:b/>
                      <w:color w:val="000000" w:themeColor="text1"/>
                      <w:sz w:val="48"/>
                    </w:rPr>
                    <w:t>La Institución Educativa Rural</w:t>
                  </w:r>
                </w:p>
                <w:p w:rsidR="000119F2" w:rsidRPr="00875C69" w:rsidRDefault="000119F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4" type="#_x0000_t202" style="position:absolute;left:0;text-align:left;margin-left:7.95pt;margin-top:150pt;width:634.6pt;height:44.05pt;z-index:251218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04">
              <w:txbxContent>
                <w:p w:rsidR="000119F2" w:rsidRPr="00EE2C61" w:rsidRDefault="000119F2" w:rsidP="00EF413B">
                  <w:pPr>
                    <w:jc w:val="center"/>
                    <w:rPr>
                      <w:rFonts w:ascii="Old English Text MT" w:hAnsi="Old English Text MT"/>
                      <w:color w:val="000000" w:themeColor="text1"/>
                      <w:sz w:val="52"/>
                    </w:rPr>
                  </w:pPr>
                  <w:proofErr w:type="gramStart"/>
                  <w:r w:rsidRPr="00EE2C61">
                    <w:rPr>
                      <w:rFonts w:ascii="Old English Text MT" w:hAnsi="Old English Text MT"/>
                      <w:color w:val="000000" w:themeColor="text1"/>
                      <w:sz w:val="52"/>
                    </w:rPr>
                    <w:t>y</w:t>
                  </w:r>
                  <w:proofErr w:type="gramEnd"/>
                  <w:r w:rsidRPr="00EE2C61">
                    <w:rPr>
                      <w:rFonts w:ascii="Old English Text MT" w:hAnsi="Old English Text MT"/>
                      <w:color w:val="000000" w:themeColor="text1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5" type="#_x0000_t202" style="position:absolute;left:0;text-align:left;margin-left:11.2pt;margin-top:124.55pt;width:632pt;height:44.05pt;z-index:251219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05">
              <w:txbxContent>
                <w:p w:rsidR="000119F2" w:rsidRPr="00EE2C61" w:rsidRDefault="000119F2" w:rsidP="00EF413B">
                  <w:pPr>
                    <w:jc w:val="center"/>
                    <w:rPr>
                      <w:rFonts w:ascii="Old English Text MT" w:hAnsi="Old English Text MT"/>
                      <w:color w:val="000000" w:themeColor="text1"/>
                      <w:sz w:val="52"/>
                    </w:rPr>
                  </w:pPr>
                  <w:r w:rsidRPr="00EE2C61">
                    <w:rPr>
                      <w:rFonts w:ascii="Old English Text MT" w:hAnsi="Old English Text MT"/>
                      <w:color w:val="000000" w:themeColor="text1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4714B" w:rsidRPr="002961D3">
        <w:rPr>
          <w:noProof/>
          <w:lang w:eastAsia="es-CO"/>
        </w:rPr>
        <w:drawing>
          <wp:inline distT="0" distB="0" distL="0" distR="0">
            <wp:extent cx="1474365" cy="1587399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14B" w:rsidSect="0032529A">
      <w:headerReference w:type="even" r:id="rId8"/>
      <w:headerReference w:type="default" r:id="rId9"/>
      <w:headerReference w:type="first" r:id="rId10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BE" w:rsidRDefault="00CF52BE" w:rsidP="00BB5FA2">
      <w:pPr>
        <w:spacing w:after="0" w:line="240" w:lineRule="auto"/>
      </w:pPr>
      <w:r>
        <w:separator/>
      </w:r>
    </w:p>
  </w:endnote>
  <w:endnote w:type="continuationSeparator" w:id="0">
    <w:p w:rsidR="00CF52BE" w:rsidRDefault="00CF52BE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BE" w:rsidRDefault="00CF52BE" w:rsidP="00BB5FA2">
      <w:pPr>
        <w:spacing w:after="0" w:line="240" w:lineRule="auto"/>
      </w:pPr>
      <w:r>
        <w:separator/>
      </w:r>
    </w:p>
  </w:footnote>
  <w:footnote w:type="continuationSeparator" w:id="0">
    <w:p w:rsidR="00CF52BE" w:rsidRDefault="00CF52BE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E1102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E1102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E1102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515065707"/>
  </wne:recipientData>
  <wne:recipientData>
    <wne:active wne:val="1"/>
    <wne:hash wne:val="903621964"/>
  </wne:recipientData>
  <wne:recipientData>
    <wne:active wne:val="1"/>
    <wne:hash wne:val="835475220"/>
  </wne:recipientData>
  <wne:recipientData>
    <wne:active wne:val="1"/>
    <wne:hash wne:val="93872654"/>
  </wne:recipientData>
  <wne:recipientData>
    <wne:active wne:val="1"/>
    <wne:hash wne:val="115125454"/>
  </wne:recipientData>
  <wne:recipientData>
    <wne:active wne:val="1"/>
    <wne:hash wne:val="-1535438552"/>
  </wne:recipientData>
  <wne:recipientData>
    <wne:active wne:val="1"/>
    <wne:hash wne:val="315185174"/>
  </wne:recipientData>
  <wne:recipientData>
    <wne:active wne:val="1"/>
    <wne:hash wne:val="1531261590"/>
  </wne:recipientData>
  <wne:recipientData>
    <wne:active wne:val="1"/>
    <wne:hash wne:val="1796283748"/>
  </wne:recipientData>
  <wne:recipientData>
    <wne:active wne:val="1"/>
    <wne:hash wne:val="-1767570615"/>
  </wne:recipientData>
  <wne:recipientData>
    <wne:active wne:val="1"/>
    <wne:hash wne:val="-472531253"/>
  </wne:recipientData>
  <wne:recipientData>
    <wne:active wne:val="1"/>
    <wne:hash wne:val="-599977207"/>
  </wne:recipientData>
  <wne:recipientData>
    <wne:active wne:val="1"/>
    <wne:hash wne:val="-520215717"/>
  </wne:recipientData>
  <wne:recipientData>
    <wne:active wne:val="1"/>
    <wne:hash wne:val="-249326060"/>
  </wne:recipientData>
  <wne:recipientData>
    <wne:active wne:val="1"/>
    <wne:hash wne:val="-264771410"/>
  </wne:recipientData>
  <wne:recipientData>
    <wne:active wne:val="1"/>
    <wne:hash wne:val="1516612628"/>
  </wne:recipientData>
  <wne:recipientData>
    <wne:active wne:val="1"/>
    <wne:hash wne:val="-279103008"/>
  </wne:recipientData>
  <wne:recipientData>
    <wne:active wne:val="1"/>
    <wne:hash wne:val="478142760"/>
  </wne:recipientData>
  <wne:recipientData>
    <wne:active wne:val="1"/>
    <wne:hash wne:val="-12240717"/>
  </wne:recipientData>
  <wne:recipientData>
    <wne:active wne:val="1"/>
    <wne:hash wne:val="-1177714170"/>
  </wne:recipientData>
  <wne:recipientData>
    <wne:active wne:val="1"/>
    <wne:hash wne:val="1268203985"/>
  </wne:recipientData>
  <wne:recipientData>
    <wne:active wne:val="1"/>
    <wne:hash wne:val="1175755773"/>
  </wne:recipientData>
  <wne:recipientData>
    <wne:active wne:val="1"/>
    <wne:hash wne:val="-2013313237"/>
  </wne:recipientData>
  <wne:recipientData>
    <wne:active wne:val="1"/>
    <wne:hash wne:val="1714717210"/>
  </wne:recipientData>
  <wne:recipientData>
    <wne:active wne:val="1"/>
    <wne:hash wne:val="-783795630"/>
  </wne:recipientData>
  <wne:recipientData>
    <wne:active wne:val="1"/>
    <wne:hash wne:val="-584859812"/>
  </wne:recipientData>
  <wne:recipientData>
    <wne:active wne:val="1"/>
    <wne:hash wne:val="1232102636"/>
  </wne:recipientData>
  <wne:recipientData>
    <wne:active wne:val="1"/>
    <wne:hash wne:val="1707604253"/>
  </wne:recipientData>
  <wne:recipientData>
    <wne:active wne:val="1"/>
    <wne:hash wne:val="-866758788"/>
  </wne:recipientData>
  <wne:recipientData>
    <wne:active wne:val="1"/>
    <wne:hash wne:val="88130762"/>
  </wne:recipientData>
  <wne:recipientData>
    <wne:active wne:val="1"/>
    <wne:hash wne:val="-1832669865"/>
  </wne:recipientData>
  <wne:recipientData>
    <wne:active wne:val="1"/>
    <wne:hash wne:val="-941580011"/>
  </wne:recipientData>
  <wne:recipientData>
    <wne:active wne:val="1"/>
    <wne:hash wne:val="1160970223"/>
  </wne:recipientData>
  <wne:recipientData>
    <wne:active wne:val="1"/>
    <wne:hash wne:val="-198929813"/>
  </wne:recipientData>
  <wne:recipientData>
    <wne:active wne:val="1"/>
    <wne:hash wne:val="-818124422"/>
  </wne:recipientData>
  <wne:recipientData>
    <wne:active wne:val="1"/>
    <wne:hash wne:val="-550368971"/>
  </wne:recipientData>
  <wne:recipientData>
    <wne:active wne:val="1"/>
    <wne:hash wne:val="1065382822"/>
  </wne:recipientData>
  <wne:recipientData>
    <wne:active wne:val="1"/>
    <wne:hash wne:val="-1519865782"/>
  </wne:recipientData>
  <wne:recipientData>
    <wne:active wne:val="1"/>
    <wne:hash wne:val="1885454047"/>
  </wne:recipientData>
  <wne:recipientData>
    <wne:active wne:val="1"/>
    <wne:hash wne:val="920154639"/>
  </wne:recipientData>
  <wne:recipientData>
    <wne:active wne:val="1"/>
    <wne:hash wne:val="1144429890"/>
  </wne:recipientData>
  <wne:recipientData>
    <wne:active wne:val="1"/>
    <wne:hash wne:val="706432680"/>
  </wne:recipientData>
  <wne:recipientData>
    <wne:active wne:val="1"/>
    <wne:hash wne:val="1239976187"/>
  </wne:recipientData>
  <wne:recipientData>
    <wne:active wne:val="1"/>
    <wne:hash wne:val="430958749"/>
  </wne:recipientData>
  <wne:recipientData>
    <wne:active wne:val="1"/>
    <wne:hash wne:val="-217788786"/>
  </wne:recipientData>
  <wne:recipientData>
    <wne:active wne:val="1"/>
    <wne:hash wne:val="2123261339"/>
  </wne:recipientData>
  <wne:recipientData>
    <wne:active wne:val="1"/>
    <wne:hash wne:val="-1252528304"/>
  </wne:recipientData>
  <wne:recipientData>
    <wne:active wne:val="1"/>
    <wne:hash wne:val="1084447904"/>
  </wne:recipientData>
  <wne:recipientData>
    <wne:active wne:val="1"/>
    <wne:hash wne:val="-163321807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activeRecord w:val="49"/>
    <w:odso>
      <w:udl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19F2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85369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87BF4"/>
    <w:rsid w:val="0049462E"/>
    <w:rsid w:val="004F42A2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64BD7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52CE"/>
    <w:rsid w:val="00626AF1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395A"/>
    <w:rsid w:val="008C7F60"/>
    <w:rsid w:val="008F5048"/>
    <w:rsid w:val="008F58ED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98226F"/>
    <w:rsid w:val="009E41AE"/>
    <w:rsid w:val="00A43F01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D4C95"/>
    <w:rsid w:val="00BF49D5"/>
    <w:rsid w:val="00C12300"/>
    <w:rsid w:val="00C34555"/>
    <w:rsid w:val="00C34F67"/>
    <w:rsid w:val="00C36B77"/>
    <w:rsid w:val="00CA2300"/>
    <w:rsid w:val="00CA6D17"/>
    <w:rsid w:val="00CD6363"/>
    <w:rsid w:val="00CF52BE"/>
    <w:rsid w:val="00D10B2F"/>
    <w:rsid w:val="00D37953"/>
    <w:rsid w:val="00D401E1"/>
    <w:rsid w:val="00D47709"/>
    <w:rsid w:val="00D54E96"/>
    <w:rsid w:val="00D75012"/>
    <w:rsid w:val="00D77204"/>
    <w:rsid w:val="00D77C86"/>
    <w:rsid w:val="00D82C44"/>
    <w:rsid w:val="00D82C95"/>
    <w:rsid w:val="00D9692F"/>
    <w:rsid w:val="00DA5952"/>
    <w:rsid w:val="00DB504A"/>
    <w:rsid w:val="00DB70B3"/>
    <w:rsid w:val="00DB76DF"/>
    <w:rsid w:val="00DF1036"/>
    <w:rsid w:val="00E11024"/>
    <w:rsid w:val="00E12470"/>
    <w:rsid w:val="00E175DF"/>
    <w:rsid w:val="00E40EEB"/>
    <w:rsid w:val="00E42611"/>
    <w:rsid w:val="00E47008"/>
    <w:rsid w:val="00E55F93"/>
    <w:rsid w:val="00E66E2F"/>
    <w:rsid w:val="00E775E2"/>
    <w:rsid w:val="00E9472F"/>
    <w:rsid w:val="00EA4EAC"/>
    <w:rsid w:val="00EC52D5"/>
    <w:rsid w:val="00EC5FBF"/>
    <w:rsid w:val="00EC7DB3"/>
    <w:rsid w:val="00EE2C61"/>
    <w:rsid w:val="00EE627F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957B2"/>
    <w:rsid w:val="00FA16CA"/>
    <w:rsid w:val="00FB0786"/>
    <w:rsid w:val="00FB5431"/>
    <w:rsid w:val="00FB603B"/>
    <w:rsid w:val="00FC2FC4"/>
    <w:rsid w:val="00FF1003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5" type="connector" idref="#_x0000_s1126"/>
        <o:r id="V:Rule6" type="connector" idref="#_x0000_s1128"/>
        <o:r id="V:Rule7" type="connector" idref="#_x0000_s1127"/>
        <o:r id="V:Rule8" type="connector" idref="#_x0000_s11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4\GRADUANDOS%20VIGENCIA%202024.xlsx" TargetMode="External"/><Relationship Id="rId1" Type="http://schemas.openxmlformats.org/officeDocument/2006/relationships/mailMergeSource" Target="file:///C:\DISCO_DA&#209;ADO\DIPLOMAS_ALTO_QUEBRADON_2024\GRADUANDOS%20VIGENCIA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2014-11-10T16:06:00Z</cp:lastPrinted>
  <dcterms:created xsi:type="dcterms:W3CDTF">2021-12-02T16:42:00Z</dcterms:created>
  <dcterms:modified xsi:type="dcterms:W3CDTF">2024-11-26T13:57:00Z</dcterms:modified>
</cp:coreProperties>
</file>