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F8" w:rsidRDefault="00C209F4" w:rsidP="00F44478">
      <w:r>
        <w:rPr>
          <w:noProof/>
          <w:lang w:eastAsia="es-CO"/>
        </w:rPr>
        <w:drawing>
          <wp:anchor distT="0" distB="0" distL="114300" distR="114300" simplePos="0" relativeHeight="251709440" behindDoc="1" locked="0" layoutInCell="1" allowOverlap="1" wp14:anchorId="73C8E172" wp14:editId="7C7DCB45">
            <wp:simplePos x="0" y="0"/>
            <wp:positionH relativeFrom="column">
              <wp:posOffset>120015</wp:posOffset>
            </wp:positionH>
            <wp:positionV relativeFrom="paragraph">
              <wp:posOffset>-240030</wp:posOffset>
            </wp:positionV>
            <wp:extent cx="7991475" cy="11503734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692" cy="1150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6F8">
        <w:rPr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308BFCCF" wp14:editId="056E4E92">
            <wp:simplePos x="0" y="0"/>
            <wp:positionH relativeFrom="column">
              <wp:posOffset>3663315</wp:posOffset>
            </wp:positionH>
            <wp:positionV relativeFrom="paragraph">
              <wp:posOffset>169545</wp:posOffset>
            </wp:positionV>
            <wp:extent cx="1219200" cy="1359877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941" w:rsidRDefault="002A1941" w:rsidP="00B47AE1">
      <w:pPr>
        <w:jc w:val="center"/>
      </w:pPr>
    </w:p>
    <w:p w:rsidR="002A1941" w:rsidRDefault="002A1941" w:rsidP="00B47AE1">
      <w:pPr>
        <w:jc w:val="center"/>
      </w:pPr>
    </w:p>
    <w:p w:rsidR="002A1941" w:rsidRDefault="002A1941" w:rsidP="00B47AE1">
      <w:pPr>
        <w:jc w:val="center"/>
      </w:pPr>
    </w:p>
    <w:p w:rsidR="002A1941" w:rsidRDefault="003C4404" w:rsidP="00B47AE1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58" type="#_x0000_t202" style="position:absolute;left:0;text-align:left;margin-left:12.85pt;margin-top:12.15pt;width:621.25pt;height:44.0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6063AF" w:rsidRPr="003867C3" w:rsidRDefault="006063AF" w:rsidP="002A1941">
                  <w:pPr>
                    <w:jc w:val="center"/>
                    <w:rPr>
                      <w:rFonts w:ascii="Old English Text MT" w:hAnsi="Old English Text MT"/>
                      <w:b/>
                      <w:sz w:val="52"/>
                    </w:rPr>
                  </w:pPr>
                  <w:r w:rsidRPr="003867C3">
                    <w:rPr>
                      <w:rFonts w:ascii="Old English Text MT" w:hAnsi="Old English Text MT"/>
                      <w:b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</w:p>
    <w:p w:rsidR="002A1941" w:rsidRDefault="003C4404" w:rsidP="00B47AE1">
      <w:pPr>
        <w:jc w:val="center"/>
      </w:pPr>
      <w:r>
        <w:rPr>
          <w:noProof/>
          <w:lang w:eastAsia="es-CO"/>
        </w:rPr>
        <w:pict>
          <v:shape id="929 Cuadro de texto" o:spid="_x0000_s1057" type="#_x0000_t202" style="position:absolute;left:0;text-align:left;margin-left:12.45pt;margin-top:12.15pt;width:621.65pt;height:44.05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6063AF" w:rsidRPr="003867C3" w:rsidRDefault="006063AF" w:rsidP="002A1941">
                  <w:pPr>
                    <w:jc w:val="center"/>
                    <w:rPr>
                      <w:rFonts w:ascii="Old English Text MT" w:hAnsi="Old English Text MT"/>
                      <w:b/>
                      <w:sz w:val="52"/>
                    </w:rPr>
                  </w:pPr>
                  <w:proofErr w:type="gramStart"/>
                  <w:r w:rsidRPr="003867C3">
                    <w:rPr>
                      <w:rFonts w:ascii="Old English Text MT" w:hAnsi="Old English Text MT"/>
                      <w:b/>
                      <w:sz w:val="52"/>
                    </w:rPr>
                    <w:t>y</w:t>
                  </w:r>
                  <w:proofErr w:type="gramEnd"/>
                  <w:r w:rsidRPr="003867C3">
                    <w:rPr>
                      <w:rFonts w:ascii="Old English Text MT" w:hAnsi="Old English Text MT"/>
                      <w:b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2A1941" w:rsidRDefault="003C4404" w:rsidP="00B47AE1">
      <w:pPr>
        <w:jc w:val="center"/>
      </w:pPr>
      <w:r>
        <w:rPr>
          <w:noProof/>
          <w:lang w:eastAsia="es-CO"/>
        </w:rPr>
        <w:pict>
          <v:shape id="930 Cuadro de texto" o:spid="_x0000_s1059" type="#_x0000_t202" style="position:absolute;left:0;text-align:left;margin-left:12.85pt;margin-top:15.95pt;width:621.25pt;height:56.7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6063AF" w:rsidRPr="002A1941" w:rsidRDefault="006063AF" w:rsidP="002A1941">
                  <w:pPr>
                    <w:jc w:val="center"/>
                    <w:rPr>
                      <w:rFonts w:ascii="Lucida Calligraphy" w:hAnsi="Lucida Calligraphy"/>
                      <w:b/>
                      <w:sz w:val="80"/>
                      <w:szCs w:val="80"/>
                    </w:rPr>
                  </w:pPr>
                  <w:r w:rsidRPr="00643276">
                    <w:rPr>
                      <w:rFonts w:ascii="Monotype Corsiva" w:hAnsi="Monotype Corsiva"/>
                      <w:b/>
                      <w:sz w:val="86"/>
                      <w:szCs w:val="86"/>
                    </w:rPr>
                    <w:t>Institución Educativa</w:t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31 Cuadro de texto" o:spid="_x0000_s1060" type="#_x0000_t202" style="position:absolute;left:0;text-align:left;margin-left:12.85pt;margin-top:4.9pt;width:621.25pt;height:54.05pt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6063AF" w:rsidRPr="00643276" w:rsidRDefault="006063AF" w:rsidP="002A1941">
                  <w:pPr>
                    <w:jc w:val="center"/>
                    <w:rPr>
                      <w:rFonts w:ascii="Lucida Calligraphy" w:hAnsi="Lucida Calligraphy"/>
                      <w:b/>
                      <w:sz w:val="86"/>
                      <w:szCs w:val="86"/>
                    </w:rPr>
                  </w:pPr>
                  <w:r w:rsidRPr="00643276">
                    <w:rPr>
                      <w:rFonts w:ascii="Monotype Corsiva" w:hAnsi="Monotype Corsiva"/>
                      <w:b/>
                      <w:sz w:val="86"/>
                      <w:szCs w:val="86"/>
                    </w:rPr>
                    <w:t xml:space="preserve">San Juan </w:t>
                  </w:r>
                  <w:proofErr w:type="gramStart"/>
                  <w:r w:rsidRPr="00643276">
                    <w:rPr>
                      <w:rFonts w:ascii="Monotype Corsiva" w:hAnsi="Monotype Corsiva"/>
                      <w:b/>
                      <w:sz w:val="86"/>
                      <w:szCs w:val="86"/>
                    </w:rPr>
                    <w:t>del</w:t>
                  </w:r>
                  <w:proofErr w:type="gramEnd"/>
                  <w:r w:rsidRPr="00643276">
                    <w:rPr>
                      <w:rFonts w:ascii="Monotype Corsiva" w:hAnsi="Monotype Corsiva"/>
                      <w:b/>
                      <w:sz w:val="86"/>
                      <w:szCs w:val="86"/>
                    </w:rPr>
                    <w:t xml:space="preserve"> Losada</w:t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32 Cuadro de texto" o:spid="_x0000_s1061" type="#_x0000_t202" style="position:absolute;left:0;text-align:left;margin-left:16.6pt;margin-top:.45pt;width:617.5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6063AF" w:rsidRPr="007F0703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33 Cuadro de texto" o:spid="_x0000_s1062" type="#_x0000_t202" style="position:absolute;left:0;text-align:left;margin-left:16.6pt;margin-top:10.2pt;width:611.25pt;height:24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6063AF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000455 del 12 de noviembre del 2008</w:t>
                  </w:r>
                </w:p>
                <w:p w:rsidR="006063AF" w:rsidRPr="00DD6ADB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130F7" w:rsidRPr="002E3189">
        <w:rPr>
          <w:noProof/>
          <w:lang w:eastAsia="es-CO"/>
        </w:rPr>
        <w:drawing>
          <wp:anchor distT="0" distB="0" distL="114300" distR="114300" simplePos="0" relativeHeight="251711488" behindDoc="1" locked="0" layoutInCell="1" allowOverlap="1" wp14:anchorId="73D7310F" wp14:editId="21820277">
            <wp:simplePos x="0" y="0"/>
            <wp:positionH relativeFrom="column">
              <wp:posOffset>2682240</wp:posOffset>
            </wp:positionH>
            <wp:positionV relativeFrom="paragraph">
              <wp:posOffset>108585</wp:posOffset>
            </wp:positionV>
            <wp:extent cx="2969895" cy="289941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35 Cuadro de texto" o:spid="_x0000_s1063" type="#_x0000_t202" style="position:absolute;left:0;text-align:left;margin-left:16.6pt;margin-top:2.05pt;width:617.5pt;height:31.2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6063AF" w:rsidRPr="0002290A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36 Cuadro de texto" o:spid="_x0000_s1064" type="#_x0000_t202" style="position:absolute;left:0;text-align:left;margin-left:16.6pt;margin-top:7.05pt;width:617.5pt;height:31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6063AF" w:rsidRPr="00375079" w:rsidRDefault="006063AF" w:rsidP="002A1941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37 Cuadro de texto" o:spid="_x0000_s1065" type="#_x0000_t202" style="position:absolute;left:0;text-align:left;margin-left:12.85pt;margin-top:22.7pt;width:621.25pt;height:45.7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6063AF" w:rsidRPr="002C7928" w:rsidRDefault="006063AF" w:rsidP="002A1941">
                  <w:pPr>
                    <w:jc w:val="center"/>
                    <w:rPr>
                      <w:rFonts w:ascii="Georgia" w:hAnsi="Georgia"/>
                      <w:i/>
                      <w:szCs w:val="88"/>
                    </w:rPr>
                  </w:pP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begin"/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separate"/>
                  </w:r>
                  <w:r w:rsidR="002A07C5" w:rsidRPr="00F41CE8"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t>ROLDAN ROBERT ANTURY ALZATE</w:t>
                  </w:r>
                  <w:r>
                    <w:rPr>
                      <w:rFonts w:ascii="Georgia" w:hAnsi="Georgia"/>
                      <w:b/>
                      <w:i/>
                      <w:noProof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38 Cuadro de texto" o:spid="_x0000_s1066" type="#_x0000_t202" style="position:absolute;left:0;text-align:left;margin-left:20.95pt;margin-top:5.3pt;width:606.9pt;height:18.0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6063AF" w:rsidRPr="00104667" w:rsidRDefault="006063AF" w:rsidP="002A1941">
                  <w:pPr>
                    <w:jc w:val="center"/>
                    <w:rPr>
                      <w:rFonts w:ascii="Arial Narrow" w:hAnsi="Arial Narrow"/>
                      <w:i/>
                    </w:rPr>
                  </w:pPr>
                  <w:r w:rsidRPr="00104667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104667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104667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2A07C5" w:rsidRPr="00F41CE8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No. 1.117.510.402</w:t>
                  </w:r>
                  <w:r w:rsidRPr="00104667">
                    <w:rPr>
                      <w:rFonts w:ascii="Arial Narrow" w:hAnsi="Arial Narrow" w:cs="Arial"/>
                      <w:b/>
                      <w:i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39 Cuadro de texto" o:spid="_x0000_s1067" type="#_x0000_t202" style="position:absolute;left:0;text-align:left;margin-left:20.95pt;margin-top:2.85pt;width:606.9pt;height:31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6063AF" w:rsidRPr="00921C3F" w:rsidRDefault="006063AF" w:rsidP="002A1941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77 Cuadro de texto" o:spid="_x0000_s1068" type="#_x0000_t202" style="position:absolute;left:0;text-align:left;margin-left:12.85pt;margin-top:2.25pt;width:621.25pt;height:61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6063AF" w:rsidRPr="00C6662B" w:rsidRDefault="006063AF" w:rsidP="002A1941">
                  <w:pPr>
                    <w:jc w:val="center"/>
                    <w:rPr>
                      <w:rFonts w:ascii="Monotype Corsiva" w:hAnsi="Monotype Corsiva"/>
                      <w:b/>
                      <w:sz w:val="72"/>
                      <w:szCs w:val="68"/>
                    </w:rPr>
                  </w:pPr>
                  <w:r w:rsidRPr="00C6662B">
                    <w:rPr>
                      <w:rFonts w:ascii="Monotype Corsiva" w:hAnsi="Monotype Corsiva"/>
                      <w:b/>
                      <w:sz w:val="72"/>
                      <w:szCs w:val="68"/>
                    </w:rPr>
                    <w:t xml:space="preserve">Bachiller Técnico </w:t>
                  </w:r>
                  <w:r>
                    <w:rPr>
                      <w:rFonts w:ascii="Monotype Corsiva" w:hAnsi="Monotype Corsiva"/>
                      <w:b/>
                      <w:sz w:val="72"/>
                      <w:szCs w:val="68"/>
                    </w:rPr>
                    <w:t>E</w:t>
                  </w:r>
                  <w:r w:rsidRPr="00C6662B">
                    <w:rPr>
                      <w:rFonts w:ascii="Monotype Corsiva" w:hAnsi="Monotype Corsiva"/>
                      <w:b/>
                      <w:sz w:val="72"/>
                      <w:szCs w:val="68"/>
                    </w:rPr>
                    <w:t>n Gestión Empresarial</w:t>
                  </w:r>
                </w:p>
              </w:txbxContent>
            </v:textbox>
          </v:shape>
        </w:pict>
      </w:r>
    </w:p>
    <w:p w:rsidR="002A1941" w:rsidRDefault="002A1941" w:rsidP="00B47AE1">
      <w:pPr>
        <w:jc w:val="center"/>
      </w:pPr>
    </w:p>
    <w:p w:rsidR="002A1941" w:rsidRDefault="00643276" w:rsidP="00B47AE1">
      <w:pPr>
        <w:jc w:val="center"/>
      </w:pPr>
      <w:r>
        <w:rPr>
          <w:noProof/>
          <w:lang w:eastAsia="es-CO"/>
        </w:rPr>
        <w:pict>
          <v:shape id="980 Cuadro de texto" o:spid="_x0000_s1069" type="#_x0000_t202" style="position:absolute;left:0;text-align:left;margin-left:20.95pt;margin-top:12.6pt;width:613.15pt;height:23.6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6063AF" w:rsidRPr="008C7F60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6063AF" w:rsidRPr="00DD6ADB" w:rsidRDefault="006063AF" w:rsidP="002A1941"/>
              </w:txbxContent>
            </v:textbox>
          </v:shape>
        </w:pict>
      </w:r>
    </w:p>
    <w:p w:rsidR="002A1941" w:rsidRDefault="00643276" w:rsidP="00B47AE1">
      <w:pPr>
        <w:jc w:val="center"/>
      </w:pPr>
      <w:bookmarkStart w:id="0" w:name="_GoBack"/>
      <w:bookmarkEnd w:id="0"/>
      <w:r>
        <w:rPr>
          <w:noProof/>
          <w:lang w:eastAsia="es-CO"/>
        </w:rPr>
        <w:pict>
          <v:shape id="1 Cuadro de texto" o:spid="_x0000_s1072" type="#_x0000_t202" style="position:absolute;left:0;text-align:left;margin-left:16.6pt;margin-top:6.95pt;width:617.5pt;height:29.3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063AF" w:rsidRPr="008C7F60" w:rsidRDefault="006063AF" w:rsidP="002A1941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6063AF" w:rsidRPr="00DD6ADB" w:rsidRDefault="006063AF" w:rsidP="002A1941"/>
              </w:txbxContent>
            </v:textbox>
          </v:shape>
        </w:pict>
      </w: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85 Cuadro de texto" o:spid="_x0000_s1070" type="#_x0000_t202" style="position:absolute;left:0;text-align:left;margin-left:12.85pt;margin-top:18.45pt;width:621.25pt;height:23.6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6063AF" w:rsidRPr="00B16530" w:rsidRDefault="006063AF" w:rsidP="002A1941">
                  <w:pPr>
                    <w:jc w:val="center"/>
                    <w:rPr>
                      <w:rFonts w:ascii="Arial Narrow" w:hAnsi="Arial Narrow"/>
                      <w:i/>
                      <w:szCs w:val="28"/>
                    </w:rPr>
                  </w:pPr>
                  <w:r w:rsidRPr="00B16530">
                    <w:rPr>
                      <w:rFonts w:ascii="Arial Narrow" w:hAnsi="Arial Narrow" w:cs="Times New Roman"/>
                      <w:i/>
                      <w:sz w:val="28"/>
                      <w:szCs w:val="28"/>
                    </w:rPr>
                    <w:t xml:space="preserve">Acta de Graduación No. 09   </w:t>
                  </w:r>
                  <w:r w:rsidRPr="00B16530">
                    <w:rPr>
                      <w:rFonts w:ascii="Arial Narrow" w:hAnsi="Arial Narrow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B16530">
                    <w:rPr>
                      <w:rFonts w:ascii="Arial Narrow" w:hAnsi="Arial Narrow" w:cs="Times New Roman"/>
                      <w:i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Pr="00B16530">
                    <w:rPr>
                      <w:rFonts w:ascii="Arial Narrow" w:hAnsi="Arial Narrow" w:cs="Times New Roman"/>
                      <w:i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Pr="00B16530">
                    <w:rPr>
                      <w:rFonts w:ascii="Arial Narrow" w:hAnsi="Arial Narrow" w:cs="Times New Roman"/>
                      <w:i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2A07C5" w:rsidRPr="00F41CE8">
                    <w:rPr>
                      <w:rFonts w:ascii="Arial Narrow" w:hAnsi="Arial Narrow" w:cs="Times New Roman"/>
                      <w:i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Pr="00B16530">
                    <w:rPr>
                      <w:rFonts w:ascii="Arial Narrow" w:hAnsi="Arial Narrow" w:cs="Times New Roman"/>
                      <w:i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</w:p>
    <w:p w:rsidR="002A1941" w:rsidRDefault="006063AF" w:rsidP="00B47AE1">
      <w:pPr>
        <w:jc w:val="center"/>
      </w:pPr>
      <w:r>
        <w:rPr>
          <w:noProof/>
          <w:lang w:eastAsia="es-CO"/>
        </w:rPr>
        <w:pict>
          <v:shape id="986 Cuadro de texto" o:spid="_x0000_s1071" type="#_x0000_t202" style="position:absolute;left:0;text-align:left;margin-left:12.85pt;margin-top:21.15pt;width:621.25pt;height:23.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6063AF" w:rsidRPr="00B16530" w:rsidRDefault="006063AF" w:rsidP="002A1941">
                  <w:pPr>
                    <w:jc w:val="center"/>
                    <w:rPr>
                      <w:rFonts w:ascii="Arial Narrow" w:hAnsi="Arial Narrow"/>
                      <w:i/>
                      <w:szCs w:val="28"/>
                    </w:rPr>
                  </w:pPr>
                  <w:r w:rsidRPr="00B16530">
                    <w:rPr>
                      <w:rFonts w:ascii="Arial Narrow" w:hAnsi="Arial Narrow"/>
                      <w:i/>
                      <w:szCs w:val="28"/>
                    </w:rPr>
                    <w:t>Dado en San Vicente del Caguán - Caquetá, a los 27 días del mes de noviembre de 2025</w:t>
                  </w:r>
                </w:p>
              </w:txbxContent>
            </v:textbox>
          </v:shape>
        </w:pict>
      </w:r>
    </w:p>
    <w:p w:rsidR="002A1941" w:rsidRDefault="002A1941" w:rsidP="00F44478">
      <w:pPr>
        <w:ind w:right="283"/>
        <w:jc w:val="center"/>
        <w:rPr>
          <w:rFonts w:asciiTheme="majorHAnsi" w:hAnsiTheme="majorHAnsi"/>
          <w:sz w:val="28"/>
        </w:rPr>
      </w:pPr>
    </w:p>
    <w:p w:rsidR="00F44478" w:rsidRPr="00F44478" w:rsidRDefault="00F44478" w:rsidP="00F44478">
      <w:pPr>
        <w:ind w:right="283"/>
        <w:jc w:val="center"/>
        <w:rPr>
          <w:rFonts w:asciiTheme="majorHAnsi" w:hAnsiTheme="majorHAnsi"/>
          <w:sz w:val="96"/>
        </w:rPr>
      </w:pPr>
    </w:p>
    <w:tbl>
      <w:tblPr>
        <w:tblStyle w:val="Tablaconc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3"/>
      </w:tblGrid>
      <w:tr w:rsidR="002A1941" w:rsidTr="00C209F4">
        <w:tc>
          <w:tcPr>
            <w:tcW w:w="4819" w:type="dxa"/>
          </w:tcPr>
          <w:p w:rsidR="002A1941" w:rsidRDefault="006063AF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4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27.65pt;margin-top:.35pt;width:183.75pt;height:.05pt;z-index:251686912" o:connectortype="straight"/>
              </w:pict>
            </w:r>
            <w:r w:rsidR="00F44478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="002A1941" w:rsidRPr="00ED2208">
              <w:rPr>
                <w:rFonts w:ascii="Brush Script MT" w:hAnsi="Brush Script MT"/>
                <w:sz w:val="40"/>
                <w:szCs w:val="44"/>
                <w:lang w:val="es-ES"/>
              </w:rPr>
              <w:t>Mg. Darío Murcia Lozada</w:t>
            </w:r>
          </w:p>
        </w:tc>
        <w:tc>
          <w:tcPr>
            <w:tcW w:w="5103" w:type="dxa"/>
          </w:tcPr>
          <w:p w:rsidR="002A1941" w:rsidRDefault="006063AF" w:rsidP="00F44478">
            <w:pPr>
              <w:jc w:val="center"/>
              <w:rPr>
                <w:rFonts w:asciiTheme="majorHAnsi" w:hAnsiTheme="majorHAnsi"/>
              </w:rPr>
            </w:pPr>
            <w:r>
              <w:rPr>
                <w:noProof/>
                <w:sz w:val="28"/>
                <w:lang w:eastAsia="es-CO"/>
              </w:rPr>
              <w:pict>
                <v:shape id="_x0000_s1056" type="#_x0000_t32" style="position:absolute;left:0;text-align:left;margin-left:37.2pt;margin-top:.4pt;width:171.55pt;height:.05pt;z-index:251692032;mso-position-horizontal-relative:text;mso-position-vertical-relative:text" o:connectortype="straight"/>
              </w:pict>
            </w:r>
            <w:r w:rsidR="002A1941" w:rsidRPr="00ED2208">
              <w:rPr>
                <w:rFonts w:ascii="Brush Script MT" w:hAnsi="Brush Script MT"/>
                <w:sz w:val="40"/>
                <w:szCs w:val="44"/>
                <w:lang w:val="es-ES"/>
              </w:rPr>
              <w:t>Clara Inés Ortiz Castillo</w:t>
            </w:r>
          </w:p>
        </w:tc>
      </w:tr>
      <w:tr w:rsidR="002A1941" w:rsidTr="00C209F4">
        <w:tc>
          <w:tcPr>
            <w:tcW w:w="4819" w:type="dxa"/>
          </w:tcPr>
          <w:p w:rsidR="002A1941" w:rsidRPr="00F44478" w:rsidRDefault="002A1941" w:rsidP="00F44478">
            <w:pPr>
              <w:jc w:val="center"/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C.C.  17.659.231  Florencia – Caquetá</w:t>
            </w:r>
          </w:p>
        </w:tc>
        <w:tc>
          <w:tcPr>
            <w:tcW w:w="5103" w:type="dxa"/>
          </w:tcPr>
          <w:p w:rsidR="002A1941" w:rsidRPr="00F44478" w:rsidRDefault="002A194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C.C. 26.560.350 Rivera - Huila</w:t>
            </w:r>
          </w:p>
        </w:tc>
      </w:tr>
      <w:tr w:rsidR="002A1941" w:rsidTr="00C209F4">
        <w:tc>
          <w:tcPr>
            <w:tcW w:w="4819" w:type="dxa"/>
          </w:tcPr>
          <w:p w:rsidR="002A1941" w:rsidRPr="00F44478" w:rsidRDefault="002A1941" w:rsidP="00F44478">
            <w:pPr>
              <w:jc w:val="center"/>
              <w:rPr>
                <w:rFonts w:ascii="Arial Narrow" w:hAnsi="Arial Narrow" w:cs="Arial"/>
                <w:i/>
              </w:rPr>
            </w:pPr>
            <w:r w:rsidRPr="00F44478">
              <w:rPr>
                <w:rFonts w:ascii="Arial Narrow" w:hAnsi="Arial Narrow" w:cs="Arial"/>
                <w:i/>
                <w:color w:val="000000"/>
                <w:shd w:val="clear" w:color="auto" w:fill="FFFFFF"/>
              </w:rPr>
              <w:t>Rector</w:t>
            </w:r>
            <w:r w:rsidR="006063AF">
              <w:rPr>
                <w:i/>
                <w:noProof/>
              </w:rPr>
              <w:pict>
                <v:shape id="1114 Cuadro de texto" o:spid="_x0000_s1052" type="#_x0000_t202" style="position:absolute;left:0;text-align:left;margin-left:22.15pt;margin-top:871pt;width:635.6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zTlQ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" filled="f" stroked="f" strokeweight=".5pt">
                  <v:path arrowok="t"/>
                  <v:textbox>
                    <w:txbxContent>
                      <w:p w:rsidR="006063AF" w:rsidRPr="00B6037D" w:rsidRDefault="006063AF" w:rsidP="002A1941">
                        <w:pPr>
                          <w:jc w:val="center"/>
                          <w:rPr>
                            <w:rFonts w:ascii="Arial Narrow" w:hAnsi="Arial Narrow" w:cs="Times New Roman"/>
                            <w:sz w:val="40"/>
                            <w:szCs w:val="28"/>
                          </w:rPr>
                        </w:pPr>
                        <w:r w:rsidRPr="00B6037D">
                          <w:rPr>
                            <w:rFonts w:ascii="Arial Narrow" w:hAnsi="Arial Narrow" w:cs="Times New Roman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Rector</w:t>
                        </w:r>
                      </w:p>
                    </w:txbxContent>
                  </v:textbox>
                </v:shape>
              </w:pict>
            </w:r>
            <w:r w:rsidR="006063AF">
              <w:rPr>
                <w:i/>
                <w:noProof/>
              </w:rPr>
              <w:pict>
                <v:shape id="988 Cuadro de texto" o:spid="_x0000_s1053" type="#_x0000_t202" style="position:absolute;left:0;text-align:left;margin-left:22.15pt;margin-top:858.05pt;width:637.05pt;height:2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qRmAIAAI0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sWt6kZgCAACNBQAADgAAAAAAAAAAAAAAAAAuAgAAZHJzL2Uy&#10;b0RvYy54bWxQSwECLQAUAAYACAAAACEAGgs11+EAAAANAQAADwAAAAAAAAAAAAAAAADyBAAAZHJz&#10;L2Rvd25yZXYueG1sUEsFBgAAAAAEAAQA8wAAAAAGAAAAAA==&#10;" filled="f" stroked="f" strokeweight=".5pt">
                  <v:path arrowok="t"/>
                  <v:textbox>
                    <w:txbxContent>
                      <w:p w:rsidR="006063AF" w:rsidRPr="0065615A" w:rsidRDefault="006063AF" w:rsidP="002A1941">
                        <w:pPr>
                          <w:jc w:val="center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 xml:space="preserve">C.C.  17.659.231 </w:t>
                        </w:r>
                        <w:r w:rsidRPr="0065615A"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 xml:space="preserve"> Florencia </w:t>
                        </w:r>
                        <w:r>
                          <w:rPr>
                            <w:rFonts w:ascii="Arial Narrow" w:hAnsi="Arial Narrow" w:cs="Arial"/>
                            <w:color w:val="000000"/>
                            <w:shd w:val="clear" w:color="auto" w:fill="FFFFFF"/>
                          </w:rPr>
                          <w:t>- Caquetá</w:t>
                        </w:r>
                      </w:p>
                    </w:txbxContent>
                  </v:textbox>
                </v:shape>
              </w:pict>
            </w:r>
            <w:r w:rsidR="006063AF">
              <w:rPr>
                <w:i/>
                <w:noProof/>
              </w:rPr>
              <w:pict>
                <v:shape id="987 Cuadro de texto" o:spid="_x0000_s1054" type="#_x0000_t202" style="position:absolute;left:0;text-align:left;margin-left:22.15pt;margin-top:831.1pt;width:637.05pt;height:3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EmmAIAAI0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1cuBJpgCAACNBQAADgAAAAAAAAAAAAAAAAAuAgAAZHJzL2Uy&#10;b0RvYy54bWxQSwECLQAUAAYACAAAACEARg+UJuEAAAANAQAADwAAAAAAAAAAAAAAAADyBAAAZHJz&#10;L2Rvd25yZXYueG1sUEsFBgAAAAAEAAQA8wAAAAAGAAAAAA==&#10;" filled="f" stroked="f" strokeweight=".5pt">
                  <v:path arrowok="t"/>
                  <v:textbox>
                    <w:txbxContent>
                      <w:p w:rsidR="006063AF" w:rsidRPr="0065615A" w:rsidRDefault="006063AF" w:rsidP="002A1941">
                        <w:pPr>
                          <w:jc w:val="center"/>
                          <w:rPr>
                            <w:rFonts w:ascii="Brush Script MT" w:hAnsi="Brush Script MT"/>
                            <w:i/>
                            <w:sz w:val="40"/>
                            <w:szCs w:val="28"/>
                          </w:rPr>
                        </w:pPr>
                        <w:r>
                          <w:rPr>
                            <w:rFonts w:ascii="Edwardian Script ITC" w:hAnsi="Edwardian Script ITC"/>
                            <w:b/>
                            <w:sz w:val="44"/>
                            <w:szCs w:val="44"/>
                            <w:lang w:val="es-ES"/>
                          </w:rPr>
                          <w:t>Mg. Darío Murcia Lozada</w:t>
                        </w:r>
                      </w:p>
                    </w:txbxContent>
                  </v:textbox>
                </v:shape>
              </w:pict>
            </w:r>
            <w:r w:rsidR="006063AF">
              <w:rPr>
                <w:i/>
                <w:noProof/>
              </w:rPr>
              <w:pict>
                <v:line id="884 Conector recto" o:spid="_x0000_s1055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      <o:lock v:ext="edit" shapetype="f"/>
                </v:line>
              </w:pict>
            </w:r>
          </w:p>
        </w:tc>
        <w:tc>
          <w:tcPr>
            <w:tcW w:w="5103" w:type="dxa"/>
          </w:tcPr>
          <w:p w:rsidR="002A1941" w:rsidRPr="00F44478" w:rsidRDefault="002A1941" w:rsidP="00F44478">
            <w:pPr>
              <w:jc w:val="center"/>
              <w:rPr>
                <w:rFonts w:ascii="Arial Narrow" w:hAnsi="Arial Narrow"/>
                <w:i/>
              </w:rPr>
            </w:pPr>
            <w:r w:rsidRPr="00F44478">
              <w:rPr>
                <w:rFonts w:ascii="Arial Narrow" w:hAnsi="Arial Narrow"/>
                <w:i/>
              </w:rPr>
              <w:t>Secretaria</w:t>
            </w:r>
          </w:p>
        </w:tc>
      </w:tr>
    </w:tbl>
    <w:p w:rsidR="008B581A" w:rsidRDefault="008B581A" w:rsidP="00F44478"/>
    <w:sectPr w:rsidR="008B581A" w:rsidSect="000511F7">
      <w:headerReference w:type="even" r:id="rId10"/>
      <w:headerReference w:type="default" r:id="rId11"/>
      <w:headerReference w:type="first" r:id="rId12"/>
      <w:type w:val="continuous"/>
      <w:pgSz w:w="13608" w:h="18995"/>
      <w:pgMar w:top="0" w:right="261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AF" w:rsidRDefault="006063AF" w:rsidP="00BB5FA2">
      <w:pPr>
        <w:spacing w:after="0" w:line="240" w:lineRule="auto"/>
      </w:pPr>
      <w:r>
        <w:separator/>
      </w:r>
    </w:p>
  </w:endnote>
  <w:endnote w:type="continuationSeparator" w:id="0">
    <w:p w:rsidR="006063AF" w:rsidRDefault="006063AF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AF" w:rsidRDefault="006063AF" w:rsidP="00BB5FA2">
      <w:pPr>
        <w:spacing w:after="0" w:line="240" w:lineRule="auto"/>
      </w:pPr>
      <w:r>
        <w:separator/>
      </w:r>
    </w:p>
  </w:footnote>
  <w:footnote w:type="continuationSeparator" w:id="0">
    <w:p w:rsidR="006063AF" w:rsidRDefault="006063AF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AF" w:rsidRDefault="006063A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AF" w:rsidRDefault="006063A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AF" w:rsidRDefault="006063A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855974398"/>
  </wne:recipientData>
  <wne:recipientData>
    <wne:active wne:val="1"/>
    <wne:hash wne:val="357098152"/>
  </wne:recipientData>
  <wne:recipientData>
    <wne:active wne:val="1"/>
    <wne:hash wne:val="-1241861109"/>
  </wne:recipientData>
  <wne:recipientData>
    <wne:active wne:val="1"/>
    <wne:hash wne:val="-1901384962"/>
  </wne:recipientData>
  <wne:recipientData>
    <wne:active wne:val="1"/>
    <wne:hash wne:val="-1413335616"/>
  </wne:recipientData>
  <wne:recipientData>
    <wne:active wne:val="1"/>
    <wne:hash wne:val="887168852"/>
  </wne:recipientData>
  <wne:recipientData>
    <wne:active wne:val="1"/>
    <wne:hash wne:val="-1146509138"/>
  </wne:recipientData>
  <wne:recipientData>
    <wne:active wne:val="1"/>
    <wne:hash wne:val="-596728980"/>
  </wne:recipientData>
  <wne:recipientData>
    <wne:active wne:val="1"/>
    <wne:hash wne:val="-475031654"/>
  </wne:recipientData>
  <wne:recipientData>
    <wne:active wne:val="1"/>
    <wne:hash wne:val="-1751700811"/>
  </wne:recipientData>
  <wne:recipientData>
    <wne:active wne:val="1"/>
    <wne:hash wne:val="1076615268"/>
  </wne:recipientData>
  <wne:recipientData>
    <wne:active wne:val="1"/>
    <wne:hash wne:val="1964060738"/>
  </wne:recipientData>
  <wne:recipientData>
    <wne:active wne:val="1"/>
    <wne:hash wne:val="-578034365"/>
  </wne:recipientData>
  <wne:recipientData>
    <wne:active wne:val="1"/>
    <wne:hash wne:val="1455757061"/>
  </wne:recipientData>
  <wne:recipientData>
    <wne:active wne:val="1"/>
    <wne:hash wne:val="1790224876"/>
  </wne:recipientData>
  <wne:recipientData>
    <wne:active wne:val="1"/>
    <wne:hash wne:val="810784578"/>
  </wne:recipientData>
  <wne:recipientData>
    <wne:active wne:val="1"/>
    <wne:hash wne:val="61583115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C:\DISCO_DAÑADO\DIPLOMAS SAN JUAN DEL LOSADA_2025\GRADOS 2025 FINAL- MARI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18A4"/>
    <w:rsid w:val="00007460"/>
    <w:rsid w:val="00012906"/>
    <w:rsid w:val="0002290A"/>
    <w:rsid w:val="00027F92"/>
    <w:rsid w:val="00032047"/>
    <w:rsid w:val="0004373E"/>
    <w:rsid w:val="000511F7"/>
    <w:rsid w:val="0005479A"/>
    <w:rsid w:val="00083289"/>
    <w:rsid w:val="000A1A41"/>
    <w:rsid w:val="000D16A8"/>
    <w:rsid w:val="000E1B06"/>
    <w:rsid w:val="000F4054"/>
    <w:rsid w:val="00104667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A07C5"/>
    <w:rsid w:val="002A1941"/>
    <w:rsid w:val="002A4F0A"/>
    <w:rsid w:val="002B043C"/>
    <w:rsid w:val="002C7928"/>
    <w:rsid w:val="002D6F37"/>
    <w:rsid w:val="002F63E3"/>
    <w:rsid w:val="003126F2"/>
    <w:rsid w:val="003130F7"/>
    <w:rsid w:val="003479D0"/>
    <w:rsid w:val="0035726B"/>
    <w:rsid w:val="00370220"/>
    <w:rsid w:val="00375079"/>
    <w:rsid w:val="00377B58"/>
    <w:rsid w:val="003867C3"/>
    <w:rsid w:val="003A001E"/>
    <w:rsid w:val="003B71C9"/>
    <w:rsid w:val="003C4404"/>
    <w:rsid w:val="003C707B"/>
    <w:rsid w:val="003E0C99"/>
    <w:rsid w:val="003F694E"/>
    <w:rsid w:val="00420852"/>
    <w:rsid w:val="004525D8"/>
    <w:rsid w:val="004623A5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A0712"/>
    <w:rsid w:val="005B7A32"/>
    <w:rsid w:val="005D295B"/>
    <w:rsid w:val="005D3310"/>
    <w:rsid w:val="00602030"/>
    <w:rsid w:val="006063AF"/>
    <w:rsid w:val="006252CE"/>
    <w:rsid w:val="0063744E"/>
    <w:rsid w:val="00643276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76D04"/>
    <w:rsid w:val="00881B52"/>
    <w:rsid w:val="0088709F"/>
    <w:rsid w:val="00887CBF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16530"/>
    <w:rsid w:val="00B17019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09F4"/>
    <w:rsid w:val="00C271ED"/>
    <w:rsid w:val="00C34555"/>
    <w:rsid w:val="00C34F67"/>
    <w:rsid w:val="00C36B77"/>
    <w:rsid w:val="00C43FE2"/>
    <w:rsid w:val="00C6662B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97C69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D2208"/>
    <w:rsid w:val="00EF091A"/>
    <w:rsid w:val="00EF3CD3"/>
    <w:rsid w:val="00EF413B"/>
    <w:rsid w:val="00F06B47"/>
    <w:rsid w:val="00F2639F"/>
    <w:rsid w:val="00F4065D"/>
    <w:rsid w:val="00F43901"/>
    <w:rsid w:val="00F44478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3" type="connector" idref="#_x0000_s1056"/>
        <o:r id="V:Rule4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  <w:style w:type="table" w:styleId="Tablaconcuadrcula">
    <w:name w:val="Table Grid"/>
    <w:basedOn w:val="Tablanormal"/>
    <w:uiPriority w:val="59"/>
    <w:rsid w:val="002A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5\GRADOS%202025%20FINAL-%20MARIO.xlsx" TargetMode="External"/><Relationship Id="rId1" Type="http://schemas.openxmlformats.org/officeDocument/2006/relationships/mailMergeSource" Target="file:///C:\DISCO_DA&#209;ADO\DIPLOMAS%20SAN%20JUAN%20DEL%20LOSADA_2025\GRADOS%202025%20FINAL-%20MARI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cp:lastPrinted>2025-11-23T02:35:00Z</cp:lastPrinted>
  <dcterms:created xsi:type="dcterms:W3CDTF">2021-12-02T03:29:00Z</dcterms:created>
  <dcterms:modified xsi:type="dcterms:W3CDTF">2025-11-23T06:01:00Z</dcterms:modified>
</cp:coreProperties>
</file>