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8A" w:rsidRDefault="0076593E" w:rsidP="002B6943">
      <w:pPr>
        <w:jc w:val="center"/>
        <w:rPr>
          <w:sz w:val="10"/>
        </w:rPr>
      </w:pPr>
      <w:r>
        <w:rPr>
          <w:noProof/>
          <w:lang w:eastAsia="es-CO"/>
        </w:rPr>
        <w:pict>
          <v:rect id="_x0000_s1044" style="position:absolute;left:0;text-align:left;margin-left:29.65pt;margin-top:11.4pt;width:496.05pt;height:666.15pt;z-index:251669504" filled="f"/>
        </w:pict>
      </w:r>
      <w:r>
        <w:rPr>
          <w:noProof/>
          <w:lang w:val="es-ES" w:eastAsia="es-ES"/>
        </w:rPr>
        <w:pict>
          <v:rect id="_x0000_s1031" style="position:absolute;left:0;text-align:left;margin-left:522.75pt;margin-top:19.7pt;width:20.35pt;height:662.85pt;z-index:251658240" strokecolor="white [3212]"/>
        </w:pict>
      </w:r>
      <w:r>
        <w:rPr>
          <w:noProof/>
          <w:lang w:val="es-ES" w:eastAsia="es-ES"/>
        </w:rPr>
        <w:pict>
          <v:rect id="_x0000_s1032" style="position:absolute;left:0;text-align:left;margin-left:12.15pt;margin-top:19.7pt;width:20.35pt;height:662.85pt;z-index:251659264" strokecolor="white [3212]"/>
        </w:pict>
      </w:r>
    </w:p>
    <w:p w:rsidR="00703E37" w:rsidRPr="00703E37" w:rsidRDefault="00703E37" w:rsidP="002B6943">
      <w:pPr>
        <w:jc w:val="center"/>
        <w:rPr>
          <w:sz w:val="4"/>
        </w:rPr>
      </w:pPr>
    </w:p>
    <w:p w:rsidR="0012745E" w:rsidRPr="00BB7A05" w:rsidRDefault="0012745E" w:rsidP="002B6943">
      <w:pPr>
        <w:jc w:val="center"/>
        <w:rPr>
          <w:sz w:val="4"/>
        </w:rPr>
      </w:pPr>
      <w:r w:rsidRPr="002B6943">
        <w:rPr>
          <w:noProof/>
          <w:lang w:eastAsia="es-CO"/>
        </w:rPr>
        <w:drawing>
          <wp:inline distT="0" distB="0" distL="0" distR="0" wp14:anchorId="003583D0" wp14:editId="200E8374">
            <wp:extent cx="890546" cy="97005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64" cy="9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08D" w:rsidRPr="000065A5" w:rsidRDefault="0012745E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 w:rsidRPr="000065A5">
        <w:rPr>
          <w:rFonts w:ascii="Lucida Calligraphy" w:hAnsi="Lucida Calligraphy"/>
          <w:b/>
          <w:sz w:val="48"/>
        </w:rPr>
        <w:t xml:space="preserve">La Institución Educativa </w:t>
      </w:r>
    </w:p>
    <w:p w:rsidR="0012745E" w:rsidRPr="000065A5" w:rsidRDefault="004C508D" w:rsidP="00F21893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0065A5">
        <w:rPr>
          <w:rFonts w:ascii="Lucida Calligraphy" w:hAnsi="Lucida Calligraphy"/>
          <w:b/>
          <w:sz w:val="48"/>
        </w:rPr>
        <w:t>San Juan del Losada</w:t>
      </w:r>
      <w:bookmarkStart w:id="0" w:name="_GoBack"/>
      <w:bookmarkEnd w:id="0"/>
    </w:p>
    <w:p w:rsidR="00465E8A" w:rsidRDefault="00BB7A05" w:rsidP="004D210F">
      <w:pPr>
        <w:spacing w:after="0" w:line="240" w:lineRule="auto"/>
        <w:jc w:val="center"/>
        <w:rPr>
          <w:rFonts w:ascii="Lucida Calligraphy" w:hAnsi="Lucida Calligraphy" w:cs="Calibri"/>
          <w:b/>
          <w:sz w:val="24"/>
        </w:rPr>
      </w:pPr>
      <w:r w:rsidRPr="000B3178">
        <w:rPr>
          <w:rFonts w:ascii="Lucida Calligraphy" w:hAnsi="Lucida Calligraphy" w:cs="Calibri"/>
          <w:b/>
          <w:sz w:val="24"/>
        </w:rPr>
        <w:t>San Vicente del Caguán</w:t>
      </w:r>
      <w:r w:rsidR="00565804">
        <w:rPr>
          <w:rFonts w:ascii="Lucida Calligraphy" w:hAnsi="Lucida Calligraphy" w:cs="Calibri"/>
          <w:b/>
          <w:sz w:val="24"/>
        </w:rPr>
        <w:t xml:space="preserve"> </w:t>
      </w:r>
    </w:p>
    <w:p w:rsidR="004E5510" w:rsidRPr="00565804" w:rsidRDefault="00565804" w:rsidP="004D210F">
      <w:pPr>
        <w:spacing w:after="0" w:line="240" w:lineRule="auto"/>
        <w:jc w:val="center"/>
        <w:rPr>
          <w:rFonts w:ascii="Lucida Calligraphy" w:hAnsi="Lucida Calligraphy" w:cstheme="minorHAnsi"/>
          <w:b/>
          <w:sz w:val="20"/>
          <w:szCs w:val="18"/>
        </w:rPr>
      </w:pPr>
      <w:r w:rsidRPr="00565804">
        <w:rPr>
          <w:rFonts w:ascii="Lucida Calligraphy" w:hAnsi="Lucida Calligraphy" w:cstheme="minorHAnsi"/>
          <w:b/>
          <w:sz w:val="20"/>
          <w:szCs w:val="18"/>
        </w:rPr>
        <w:t>Sede Caño Gringo Medio</w:t>
      </w:r>
    </w:p>
    <w:p w:rsidR="00565804" w:rsidRDefault="00565804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="00BB7A05">
        <w:rPr>
          <w:rFonts w:ascii="Lucida Calligraphy" w:hAnsi="Lucida Calligraphy" w:cstheme="minorHAnsi"/>
          <w:sz w:val="24"/>
          <w:szCs w:val="24"/>
        </w:rPr>
        <w:t>000455</w:t>
      </w:r>
      <w:r>
        <w:rPr>
          <w:rFonts w:ascii="Lucida Calligraphy" w:hAnsi="Lucida Calligraphy" w:cstheme="minorHAnsi"/>
          <w:sz w:val="24"/>
          <w:szCs w:val="24"/>
        </w:rPr>
        <w:t xml:space="preserve"> del </w:t>
      </w:r>
      <w:r w:rsidR="00BB7A05">
        <w:rPr>
          <w:rFonts w:ascii="Lucida Calligraphy" w:hAnsi="Lucida Calligraphy" w:cstheme="minorHAnsi"/>
          <w:sz w:val="24"/>
          <w:szCs w:val="24"/>
        </w:rPr>
        <w:t>12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BB7A05">
        <w:rPr>
          <w:rFonts w:ascii="Lucida Calligraphy" w:hAnsi="Lucida Calligraphy" w:cstheme="minorHAnsi"/>
          <w:sz w:val="24"/>
          <w:szCs w:val="24"/>
        </w:rPr>
        <w:t>noviembre</w:t>
      </w:r>
      <w:r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D740D0">
        <w:rPr>
          <w:rFonts w:ascii="Lucida Calligraphy" w:hAnsi="Lucida Calligraphy" w:cstheme="minorHAnsi"/>
          <w:sz w:val="24"/>
          <w:szCs w:val="24"/>
        </w:rPr>
        <w:t>0</w:t>
      </w:r>
      <w:r w:rsidR="00BB7A05">
        <w:rPr>
          <w:rFonts w:ascii="Lucida Calligraphy" w:hAnsi="Lucida Calligraphy" w:cstheme="minorHAnsi"/>
          <w:sz w:val="24"/>
          <w:szCs w:val="24"/>
        </w:rPr>
        <w:t>8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 w:rsidR="00D740D0"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65E8A" w:rsidRPr="00465E8A" w:rsidRDefault="00465E8A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7825C3" w:rsidRDefault="007825C3" w:rsidP="00002A76">
      <w:pPr>
        <w:spacing w:after="0" w:line="240" w:lineRule="auto"/>
        <w:jc w:val="center"/>
        <w:rPr>
          <w:rFonts w:ascii="Arial Rounded MT Bold" w:hAnsi="Arial Rounded MT Bold" w:cs="Times New Roman"/>
          <w:b/>
          <w:noProof/>
          <w:sz w:val="48"/>
          <w:szCs w:val="64"/>
        </w:rPr>
      </w:pPr>
      <w:r w:rsidRPr="007825C3">
        <w:rPr>
          <w:rFonts w:ascii="Arial Rounded MT Bold" w:hAnsi="Arial Rounded MT Bold" w:cs="Times New Roman"/>
          <w:b/>
          <w:noProof/>
          <w:sz w:val="48"/>
          <w:szCs w:val="64"/>
        </w:rPr>
        <w:t>ELIANIS THALIA PARRA VARON</w:t>
      </w:r>
    </w:p>
    <w:p w:rsidR="00465E8A" w:rsidRDefault="007825C3" w:rsidP="00002A76">
      <w:pPr>
        <w:spacing w:after="0" w:line="240" w:lineRule="auto"/>
        <w:jc w:val="center"/>
        <w:rPr>
          <w:rFonts w:ascii="Arial Rounded MT Bold" w:hAnsi="Arial Rounded MT Bold" w:cs="Times New Roman"/>
          <w:noProof/>
          <w:sz w:val="24"/>
          <w:szCs w:val="64"/>
        </w:rPr>
      </w:pPr>
      <w:r w:rsidRPr="007825C3">
        <w:rPr>
          <w:rFonts w:ascii="Arial Rounded MT Bold" w:hAnsi="Arial Rounded MT Bold" w:cs="Times New Roman"/>
          <w:noProof/>
          <w:sz w:val="24"/>
          <w:szCs w:val="64"/>
        </w:rPr>
        <w:t>T.I. 1.117.823.947</w:t>
      </w:r>
    </w:p>
    <w:p w:rsidR="007825C3" w:rsidRPr="00465E8A" w:rsidRDefault="007825C3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Default="0012745E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2608D" w:rsidRDefault="000065A5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611067">
        <w:rPr>
          <w:rFonts w:ascii="Arial Narrow" w:hAnsi="Arial Narrow"/>
          <w:szCs w:val="28"/>
        </w:rPr>
        <w:t xml:space="preserve">Dado en San Vicente del Caguán - Caquetá, a los </w:t>
      </w:r>
      <w:r>
        <w:rPr>
          <w:rFonts w:ascii="Arial Narrow" w:hAnsi="Arial Narrow"/>
          <w:szCs w:val="28"/>
        </w:rPr>
        <w:t>29</w:t>
      </w:r>
      <w:r w:rsidRPr="00611067">
        <w:rPr>
          <w:rFonts w:ascii="Arial Narrow" w:hAnsi="Arial Narrow"/>
          <w:szCs w:val="28"/>
        </w:rPr>
        <w:t xml:space="preserve"> días del mes de </w:t>
      </w:r>
      <w:r>
        <w:rPr>
          <w:rFonts w:ascii="Arial Narrow" w:hAnsi="Arial Narrow"/>
          <w:szCs w:val="28"/>
        </w:rPr>
        <w:t>nov</w:t>
      </w:r>
      <w:r w:rsidRPr="00611067">
        <w:rPr>
          <w:rFonts w:ascii="Arial Narrow" w:hAnsi="Arial Narrow"/>
          <w:szCs w:val="28"/>
        </w:rPr>
        <w:t>iembre de 202</w:t>
      </w:r>
      <w:r>
        <w:rPr>
          <w:rFonts w:ascii="Arial Narrow" w:hAnsi="Arial Narrow"/>
          <w:szCs w:val="28"/>
        </w:rPr>
        <w:t>4</w:t>
      </w: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707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Pr="00D67840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EB2707" w:rsidRDefault="0076593E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  <w:lang w:eastAsia="es-CO"/>
        </w:rPr>
        <w:pict>
          <v:line id="884 Conector recto" o:spid="_x0000_s1056" style="position:absolute;left:0;text-align:left;z-index:251675648;visibility:visible;mso-width-relative:margin;mso-height-relative:margin" from="284.9pt,7.1pt" to="492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Bookman Old Style" w:hAnsi="Bookman Old Style"/>
          <w:noProof/>
          <w:sz w:val="20"/>
          <w:szCs w:val="28"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4 Cuadro de texto" o:spid="_x0000_s1053" type="#_x0000_t202" style="position:absolute;left:0;text-align:left;margin-left:333.5pt;margin-top:36.3pt;width:92.25pt;height:18.7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F57D44" w:rsidRPr="00C37B10" w:rsidRDefault="00F57D44" w:rsidP="00C37B10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lang w:val="es-ES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  <w:lang w:val="es-ES"/>
                    </w:rPr>
                    <w:t>Titular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eastAsia="es-CO"/>
        </w:rPr>
        <w:pict>
          <v:shape id="987 Cuadro de texto" o:spid="_x0000_s1055" type="#_x0000_t202" style="position:absolute;left:0;text-align:left;margin-left:256.65pt;margin-top:2.2pt;width:243.75pt;height:39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987 Cuadro de texto">
              <w:txbxContent>
                <w:p w:rsidR="00F57D44" w:rsidRPr="003910C4" w:rsidRDefault="00F57D44" w:rsidP="00C37B10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="007825C3" w:rsidRPr="007825C3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Luz Dary Manchola Rivera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eastAsia="es-CO"/>
        </w:rPr>
        <w:pict>
          <v:group id="_x0000_s1047" style="position:absolute;left:0;text-align:left;margin-left:35.6pt;margin-top:2.2pt;width:243.75pt;height:52.8pt;z-index:251670528" coordorigin="1801,12839" coordsize="4875,1056">
            <v:shape id="_x0000_s1048" type="#_x0000_t202" style="position:absolute;left:3161;top:13521;width:1845;height:37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  <v:textbox>
                <w:txbxContent>
                  <w:p w:rsidR="00F57D44" w:rsidRPr="000B3178" w:rsidRDefault="00F57D44" w:rsidP="000B3178">
                    <w:pPr>
                      <w:jc w:val="center"/>
                      <w:rPr>
                        <w:rFonts w:ascii="Arial Narrow" w:hAnsi="Arial Narrow" w:cs="Times New Roman"/>
                        <w:sz w:val="40"/>
                        <w:szCs w:val="28"/>
                      </w:rPr>
                    </w:pPr>
                    <w:r w:rsidRPr="000B3178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  <w:shd w:val="clear" w:color="auto" w:fill="FFFFFF"/>
                      </w:rPr>
                      <w:t>Rector</w:t>
                    </w:r>
                  </w:p>
                </w:txbxContent>
              </v:textbox>
            </v:shape>
            <v:shape id="988 Cuadro de texto" o:spid="_x0000_s1049" type="#_x0000_t202" style="position:absolute;left:1801;top:13108;width:4862;height: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  <v:textbox>
                <w:txbxContent>
                  <w:p w:rsidR="00F57D44" w:rsidRPr="000B3178" w:rsidRDefault="00F57D44" w:rsidP="000B3178">
                    <w:pPr>
                      <w:jc w:val="center"/>
                      <w:rPr>
                        <w:rFonts w:ascii="Arial Narrow" w:hAnsi="Arial Narrow" w:cs="Arial"/>
                        <w:color w:val="FF0000"/>
                        <w:sz w:val="44"/>
                        <w:szCs w:val="28"/>
                      </w:rPr>
                    </w:pPr>
                    <w:r w:rsidRPr="000B317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C.C.  17.659.231 Florencia - Caquetá</w:t>
                    </w:r>
                    <w:r w:rsidRPr="000B3178">
                      <w:rPr>
                        <w:rFonts w:ascii="Arial Narrow" w:hAnsi="Arial Narrow" w:cs="Arial"/>
                        <w:color w:val="FF0000"/>
                        <w:sz w:val="40"/>
                        <w:szCs w:val="20"/>
                        <w:shd w:val="clear" w:color="auto" w:fill="FFFFFF"/>
                      </w:rPr>
                      <w:t> </w:t>
                    </w:r>
                  </w:p>
                </w:txbxContent>
              </v:textbox>
            </v:shape>
            <v:shape id="_x0000_s1050" type="#_x0000_t202" style="position:absolute;left:1801;top:12839;width:4875;height:79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  <v:textbox>
                <w:txbxContent>
                  <w:p w:rsidR="00F57D44" w:rsidRPr="003910C4" w:rsidRDefault="00F57D44" w:rsidP="000B3178">
                    <w:pPr>
                      <w:rPr>
                        <w:b/>
                        <w:szCs w:val="28"/>
                      </w:rPr>
                    </w:pPr>
                    <w:r w:rsidRPr="003910C4">
                      <w:rPr>
                        <w:rFonts w:ascii="Edwardian Script ITC" w:hAnsi="Edwardian Script ITC"/>
                        <w:b/>
                        <w:sz w:val="44"/>
                        <w:szCs w:val="44"/>
                        <w:lang w:val="es-ES"/>
                      </w:rPr>
                      <w:t xml:space="preserve">    </w:t>
                    </w:r>
                    <w:r>
                      <w:rPr>
                        <w:rFonts w:ascii="Edwardian Script ITC" w:hAnsi="Edwardian Script ITC"/>
                        <w:b/>
                        <w:sz w:val="44"/>
                        <w:szCs w:val="44"/>
                        <w:lang w:val="es-ES"/>
                      </w:rPr>
                      <w:t>Mg. Darío Murcia Lozada</w:t>
                    </w:r>
                  </w:p>
                </w:txbxContent>
              </v:textbox>
            </v:shape>
            <v:line id="_x0000_s1051" style="position:absolute;visibility:visible;mso-width-relative:margin;mso-height-relative:margin" from="2366,12937" to="6143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  </v:group>
        </w:pic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Pr="00611067" w:rsidRDefault="0076593E" w:rsidP="00DC0B40">
      <w:pPr>
        <w:spacing w:after="0"/>
        <w:jc w:val="center"/>
        <w:rPr>
          <w:rFonts w:ascii="Arial Narrow" w:hAnsi="Arial Narrow"/>
          <w:szCs w:val="28"/>
        </w:rPr>
      </w:pPr>
      <w:r>
        <w:rPr>
          <w:rFonts w:ascii="Arial Narrow" w:hAnsi="Arial Narrow"/>
          <w:noProof/>
          <w:sz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0.85pt;margin-top:24pt;width:481.9pt;height:0;z-index:251607040" o:connectortype="straight" strokecolor="white [3212]" strokeweight="2pt"/>
        </w:pict>
      </w:r>
    </w:p>
    <w:sectPr w:rsidR="0012745E" w:rsidRPr="00611067" w:rsidSect="007C6D53"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3E" w:rsidRDefault="0076593E" w:rsidP="00436475">
      <w:pPr>
        <w:spacing w:after="0" w:line="240" w:lineRule="auto"/>
      </w:pPr>
      <w:r>
        <w:separator/>
      </w:r>
    </w:p>
  </w:endnote>
  <w:endnote w:type="continuationSeparator" w:id="0">
    <w:p w:rsidR="0076593E" w:rsidRDefault="0076593E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3E" w:rsidRDefault="0076593E" w:rsidP="00436475">
      <w:pPr>
        <w:spacing w:after="0" w:line="240" w:lineRule="auto"/>
      </w:pPr>
      <w:r>
        <w:separator/>
      </w:r>
    </w:p>
  </w:footnote>
  <w:footnote w:type="continuationSeparator" w:id="0">
    <w:p w:rsidR="0076593E" w:rsidRDefault="0076593E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065A5"/>
    <w:rsid w:val="0003529F"/>
    <w:rsid w:val="00071B36"/>
    <w:rsid w:val="000A4A89"/>
    <w:rsid w:val="000B3178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6943"/>
    <w:rsid w:val="00322F24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26B70"/>
    <w:rsid w:val="00436475"/>
    <w:rsid w:val="00465E8A"/>
    <w:rsid w:val="00477A4B"/>
    <w:rsid w:val="00485138"/>
    <w:rsid w:val="004B6C55"/>
    <w:rsid w:val="004C2691"/>
    <w:rsid w:val="004C508D"/>
    <w:rsid w:val="004C6AB5"/>
    <w:rsid w:val="004D210F"/>
    <w:rsid w:val="004E5510"/>
    <w:rsid w:val="00501685"/>
    <w:rsid w:val="00537877"/>
    <w:rsid w:val="00554ECA"/>
    <w:rsid w:val="00555C81"/>
    <w:rsid w:val="005566B9"/>
    <w:rsid w:val="005623F7"/>
    <w:rsid w:val="00565804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6593E"/>
    <w:rsid w:val="00772C26"/>
    <w:rsid w:val="00776CF3"/>
    <w:rsid w:val="007825C3"/>
    <w:rsid w:val="007972B4"/>
    <w:rsid w:val="007A7158"/>
    <w:rsid w:val="007B0A74"/>
    <w:rsid w:val="007C6D53"/>
    <w:rsid w:val="00825E56"/>
    <w:rsid w:val="00873EBB"/>
    <w:rsid w:val="00875C9C"/>
    <w:rsid w:val="008A0060"/>
    <w:rsid w:val="008B4E8A"/>
    <w:rsid w:val="008C6571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9F1EF9"/>
    <w:rsid w:val="00A15B3E"/>
    <w:rsid w:val="00A261A6"/>
    <w:rsid w:val="00A32720"/>
    <w:rsid w:val="00A42634"/>
    <w:rsid w:val="00A5345B"/>
    <w:rsid w:val="00A73D12"/>
    <w:rsid w:val="00A7690F"/>
    <w:rsid w:val="00AE3573"/>
    <w:rsid w:val="00B000A6"/>
    <w:rsid w:val="00B12168"/>
    <w:rsid w:val="00B4786A"/>
    <w:rsid w:val="00B82F75"/>
    <w:rsid w:val="00B845D3"/>
    <w:rsid w:val="00BB7A05"/>
    <w:rsid w:val="00BF313B"/>
    <w:rsid w:val="00C0186E"/>
    <w:rsid w:val="00C2462A"/>
    <w:rsid w:val="00C37B10"/>
    <w:rsid w:val="00C7186F"/>
    <w:rsid w:val="00C76450"/>
    <w:rsid w:val="00C9046B"/>
    <w:rsid w:val="00C95CC4"/>
    <w:rsid w:val="00C97A03"/>
    <w:rsid w:val="00CA40F2"/>
    <w:rsid w:val="00CB52E5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608D"/>
    <w:rsid w:val="00E43507"/>
    <w:rsid w:val="00E52968"/>
    <w:rsid w:val="00E73963"/>
    <w:rsid w:val="00EA2F15"/>
    <w:rsid w:val="00EB2707"/>
    <w:rsid w:val="00EB5906"/>
    <w:rsid w:val="00EC2FA1"/>
    <w:rsid w:val="00EC7532"/>
    <w:rsid w:val="00EE0697"/>
    <w:rsid w:val="00EE17CB"/>
    <w:rsid w:val="00F21893"/>
    <w:rsid w:val="00F325EB"/>
    <w:rsid w:val="00F441ED"/>
    <w:rsid w:val="00F56EBE"/>
    <w:rsid w:val="00F57D44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  <w:style w:type="paragraph" w:styleId="NormalWeb">
    <w:name w:val="Normal (Web)"/>
    <w:basedOn w:val="Normal"/>
    <w:uiPriority w:val="99"/>
    <w:semiHidden/>
    <w:unhideWhenUsed/>
    <w:rsid w:val="009F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47AB-CFA6-492A-8091-55982845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51</cp:revision>
  <cp:lastPrinted>2023-11-18T00:36:00Z</cp:lastPrinted>
  <dcterms:created xsi:type="dcterms:W3CDTF">2021-11-28T20:36:00Z</dcterms:created>
  <dcterms:modified xsi:type="dcterms:W3CDTF">2024-11-22T02:36:00Z</dcterms:modified>
</cp:coreProperties>
</file>