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Default="00011701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011701" w:rsidP="00B47AE1">
      <w:pPr>
        <w:jc w:val="center"/>
      </w:pPr>
      <w:r>
        <w:rPr>
          <w:noProof/>
          <w:lang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13.05pt;margin-top:334.1pt;width:677.4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-13.05pt;margin-top:298.85pt;width:677.4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F70EC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  218753002931</w:t>
                  </w:r>
                </w:p>
                <w:p w:rsidR="00F70ECA" w:rsidRPr="0002290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4pt;margin-top:365.85pt;width:632.1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505E45" w:rsidRDefault="00CC0D2F" w:rsidP="00027F92">
                  <w:pPr>
                    <w:jc w:val="center"/>
                    <w:rPr>
                      <w:szCs w:val="88"/>
                      <w:lang w:val="es-ES"/>
                    </w:rPr>
                  </w:pPr>
                  <w:r w:rsidRPr="00CC0D2F">
                    <w:rPr>
                      <w:rFonts w:ascii="AR JULIAN" w:hAnsi="AR JULIAN"/>
                      <w:b/>
                      <w:noProof/>
                      <w:sz w:val="52"/>
                      <w:szCs w:val="88"/>
                      <w:lang w:val="es-ES"/>
                    </w:rPr>
                    <w:t>KERLI DAYANA SANCENO MOTTA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CC0D2F" w:rsidP="00027F92">
                  <w:pPr>
                    <w:jc w:val="center"/>
                  </w:pPr>
                  <w:r w:rsidRPr="00CC0D2F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1.117.836.203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line id="_x0000_s1051" style="position:absolute;left:0;text-align:left;z-index:251684864;visibility:visible;mso-width-relative:margin;mso-height-relative:margin" from="342.6pt,723.4pt" to="571.1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17.673.022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San Vicente del Caguán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 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–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Caquetá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1.075.279.272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Neiva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 –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Huila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36312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Dado en 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unicipio de San Vicente del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Caguá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n,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V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ereda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amaria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año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imón</w:t>
                  </w:r>
                </w:p>
                <w:p w:rsidR="00A22D15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los 28 días del mes de noviembre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 xml:space="preserve"> de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F3CC9" w:rsidRPr="0065615A" w:rsidRDefault="0001572C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Elider Méndez Puentes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Daniel Leonardo Guaraca O.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F3CC9" w:rsidRPr="00B6037D" w:rsidRDefault="00A22D15" w:rsidP="00DF3C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6268A4"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948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06 de noviembre del 2003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6268A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La Samaria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  <w:r w:rsidR="006268A4">
                    <w:rPr>
                      <w:rFonts w:ascii="Lucida Calligraphy" w:hAnsi="Lucida Calligraphy"/>
                      <w:b/>
                      <w:sz w:val="48"/>
                    </w:rPr>
                    <w:t>Rural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A22D1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01" w:rsidRDefault="00011701" w:rsidP="00BB5FA2">
      <w:pPr>
        <w:spacing w:after="0" w:line="240" w:lineRule="auto"/>
      </w:pPr>
      <w:r>
        <w:separator/>
      </w:r>
    </w:p>
  </w:endnote>
  <w:endnote w:type="continuationSeparator" w:id="0">
    <w:p w:rsidR="00011701" w:rsidRDefault="00011701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01" w:rsidRDefault="00011701" w:rsidP="00BB5FA2">
      <w:pPr>
        <w:spacing w:after="0" w:line="240" w:lineRule="auto"/>
      </w:pPr>
      <w:r>
        <w:separator/>
      </w:r>
    </w:p>
  </w:footnote>
  <w:footnote w:type="continuationSeparator" w:id="0">
    <w:p w:rsidR="00011701" w:rsidRDefault="00011701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0032B3B4" wp14:editId="3424B9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FF2735C" wp14:editId="134094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" name="Imagen 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2F8035B8" wp14:editId="6499A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" name="Imagen 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01170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1701"/>
    <w:rsid w:val="00012906"/>
    <w:rsid w:val="0001572C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5D6073"/>
    <w:rsid w:val="00602030"/>
    <w:rsid w:val="006252CE"/>
    <w:rsid w:val="006268A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C0D2F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2014-11-10T16:06:00Z</cp:lastPrinted>
  <dcterms:created xsi:type="dcterms:W3CDTF">2021-12-02T03:29:00Z</dcterms:created>
  <dcterms:modified xsi:type="dcterms:W3CDTF">2024-11-20T01:03:00Z</dcterms:modified>
</cp:coreProperties>
</file>