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6A9" w:rsidRDefault="00857F25" w:rsidP="008376A9">
      <w:pPr>
        <w:rPr>
          <w:sz w:val="2"/>
        </w:rPr>
      </w:pPr>
      <w:r w:rsidRPr="00857F25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84.7pt;margin-top:2.25pt;width:376.15pt;height:146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" filled="f" stroked="f">
            <v:textbox>
              <w:txbxContent>
                <w:p w:rsidR="007721B9" w:rsidRPr="00CB4429" w:rsidRDefault="007721B9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36"/>
                    </w:rPr>
                  </w:pPr>
                  <w:r w:rsidRPr="00CB4429">
                    <w:rPr>
                      <w:rFonts w:ascii="Lucida Calligraphy" w:hAnsi="Lucida Calligraphy"/>
                      <w:b/>
                      <w:sz w:val="36"/>
                    </w:rPr>
                    <w:t>Institución Educativa</w:t>
                  </w:r>
                  <w:r w:rsidR="00BB4215">
                    <w:rPr>
                      <w:rFonts w:ascii="Lucida Calligraphy" w:hAnsi="Lucida Calligraphy"/>
                      <w:b/>
                      <w:sz w:val="36"/>
                    </w:rPr>
                    <w:t xml:space="preserve"> Rural</w:t>
                  </w:r>
                </w:p>
                <w:p w:rsidR="007721B9" w:rsidRPr="0057184C" w:rsidRDefault="00BB4215" w:rsidP="0057184C">
                  <w:pPr>
                    <w:jc w:val="center"/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</w:pPr>
                  <w:r>
                    <w:rPr>
                      <w:rFonts w:ascii="Lucida Calligraphy" w:hAnsi="Lucida Calligraphy"/>
                      <w:b/>
                      <w:sz w:val="32"/>
                      <w:szCs w:val="32"/>
                    </w:rPr>
                    <w:t>Avenida el Caraño</w:t>
                  </w:r>
                </w:p>
                <w:p w:rsidR="00BB4215" w:rsidRPr="00BB4215" w:rsidRDefault="00BB4215" w:rsidP="00BB4215">
                  <w:pPr>
                    <w:spacing w:after="0" w:line="240" w:lineRule="auto"/>
                    <w:jc w:val="center"/>
                    <w:rPr>
                      <w:rFonts w:ascii="Lucida Calligraphy" w:eastAsia="Times New Roman" w:hAnsi="Lucida Calligraphy" w:cs="Times New Roman"/>
                      <w:lang w:val="es-ES"/>
                    </w:rPr>
                  </w:pPr>
                  <w:r w:rsidRPr="00BB4215">
                    <w:rPr>
                      <w:rFonts w:ascii="Lucida Calligraphy" w:eastAsia="Times New Roman" w:hAnsi="Lucida Calligraphy" w:cs="Times New Roman"/>
                      <w:lang w:val="es-ES"/>
                    </w:rPr>
                    <w:t>Resolución 0431 del 21 de marzo de 2018</w:t>
                  </w:r>
                </w:p>
                <w:p w:rsidR="00BB4215" w:rsidRPr="00BB4215" w:rsidRDefault="00BB4215" w:rsidP="00BB4215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Kilómetro 15 Vía Florencia – Suaza</w:t>
                  </w:r>
                </w:p>
                <w:p w:rsidR="007721B9" w:rsidRDefault="00BB421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="007721B9" w:rsidRPr="007F0703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>
                    <w:rPr>
                      <w:rFonts w:ascii="Lucida Calligraphy" w:hAnsi="Lucida Calligraphy"/>
                      <w:sz w:val="24"/>
                    </w:rPr>
                    <w:t>–</w:t>
                  </w:r>
                  <w:r w:rsidR="007721B9" w:rsidRPr="007F0703">
                    <w:rPr>
                      <w:rFonts w:ascii="Lucida Calligraphy" w:hAnsi="Lucida Calligraphy"/>
                      <w:sz w:val="24"/>
                    </w:rPr>
                    <w:t xml:space="preserve"> Caquetá</w:t>
                  </w:r>
                </w:p>
                <w:p w:rsidR="00BB4215" w:rsidRPr="00BB4215" w:rsidRDefault="00BB4215" w:rsidP="00BB4215">
                  <w:pPr>
                    <w:spacing w:after="0" w:line="240" w:lineRule="auto"/>
                    <w:jc w:val="center"/>
                    <w:outlineLvl w:val="0"/>
                    <w:rPr>
                      <w:rFonts w:ascii="Lucida Calligraphy" w:hAnsi="Lucida Calligraphy"/>
                      <w:lang w:val="es-ES"/>
                    </w:rPr>
                  </w:pPr>
                  <w:r w:rsidRPr="00BB4215">
                    <w:rPr>
                      <w:rFonts w:ascii="Lucida Calligraphy" w:hAnsi="Lucida Calligraphy"/>
                      <w:lang w:val="es-ES"/>
                    </w:rPr>
                    <w:t>D</w:t>
                  </w:r>
                  <w:r>
                    <w:rPr>
                      <w:rFonts w:ascii="Lucida Calligraphy" w:hAnsi="Lucida Calligraphy"/>
                      <w:lang w:val="es-ES"/>
                    </w:rPr>
                    <w:t>ane</w:t>
                  </w:r>
                  <w:r w:rsidRPr="00BB4215">
                    <w:rPr>
                      <w:rFonts w:ascii="Lucida Calligraphy" w:hAnsi="Lucida Calligraphy"/>
                      <w:lang w:val="es-ES"/>
                    </w:rPr>
                    <w:t xml:space="preserve"> No. 218001002835</w:t>
                  </w:r>
                </w:p>
                <w:p w:rsidR="00BB4215" w:rsidRPr="007F0703" w:rsidRDefault="00BB4215" w:rsidP="00433194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  <w:p w:rsidR="007721B9" w:rsidRPr="00433194" w:rsidRDefault="007721B9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</w:p>
    <w:p w:rsidR="007B074F" w:rsidRPr="008376A9" w:rsidRDefault="007B074F" w:rsidP="008376A9">
      <w:pPr>
        <w:rPr>
          <w:sz w:val="2"/>
        </w:rPr>
      </w:pPr>
    </w:p>
    <w:p w:rsidR="0059499B" w:rsidRDefault="005E3305" w:rsidP="008376A9">
      <w:r>
        <w:t xml:space="preserve">       </w:t>
      </w:r>
      <w:r w:rsidR="00E5764A" w:rsidRPr="007A645B">
        <w:rPr>
          <w:noProof/>
          <w:lang w:val="es-ES" w:eastAsia="es-ES"/>
        </w:rPr>
        <w:drawing>
          <wp:inline distT="0" distB="0" distL="0" distR="0">
            <wp:extent cx="994868" cy="1002183"/>
            <wp:effectExtent l="19050" t="0" r="0" b="0"/>
            <wp:docPr id="4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14" cy="100625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</w:t>
      </w:r>
      <w:r w:rsidR="00BB4215">
        <w:t xml:space="preserve">                       </w:t>
      </w:r>
      <w:r>
        <w:t xml:space="preserve"> </w:t>
      </w:r>
      <w:r w:rsidR="00915DBA">
        <w:rPr>
          <w:noProof/>
          <w:lang w:val="es-ES" w:eastAsia="es-ES"/>
        </w:rPr>
        <w:drawing>
          <wp:inline distT="0" distB="0" distL="0" distR="0">
            <wp:extent cx="1124992" cy="1124992"/>
            <wp:effectExtent l="1905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43" cy="112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704" w:rsidRPr="00630F9C" w:rsidRDefault="00534704" w:rsidP="00433194">
      <w:pPr>
        <w:jc w:val="center"/>
        <w:rPr>
          <w:rFonts w:ascii="Edwardian Script ITC" w:hAnsi="Edwardian Script ITC"/>
          <w:b/>
          <w:sz w:val="2"/>
        </w:rPr>
      </w:pPr>
    </w:p>
    <w:p w:rsidR="00BB4215" w:rsidRPr="00BB4215" w:rsidRDefault="00BB421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630F9C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630F9C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EA4F3B" w:rsidRPr="00382E71" w:rsidRDefault="00EA4F3B" w:rsidP="00AA341E">
      <w:pPr>
        <w:spacing w:after="0" w:line="360" w:lineRule="auto"/>
        <w:ind w:left="284" w:right="283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En el Corregimiento E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l Caraño, Municipio de Florencia, a los </w:t>
      </w:r>
      <w:r w:rsidR="00A73111">
        <w:rPr>
          <w:rFonts w:ascii="Goudy Old Style" w:hAnsi="Goudy Old Style"/>
          <w:sz w:val="24"/>
          <w:szCs w:val="24"/>
          <w:lang w:val="es-ES"/>
        </w:rPr>
        <w:t>seis</w:t>
      </w:r>
      <w:r>
        <w:rPr>
          <w:rFonts w:ascii="Goudy Old Style" w:hAnsi="Goudy Old Style"/>
          <w:sz w:val="24"/>
          <w:szCs w:val="24"/>
          <w:lang w:val="es-ES"/>
        </w:rPr>
        <w:t xml:space="preserve"> (</w:t>
      </w:r>
      <w:r w:rsidR="00A73111">
        <w:rPr>
          <w:rFonts w:ascii="Goudy Old Style" w:hAnsi="Goudy Old Style"/>
          <w:sz w:val="24"/>
          <w:szCs w:val="24"/>
          <w:lang w:val="es-ES"/>
        </w:rPr>
        <w:t>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días del mes de  Diciembre del año dos mil </w:t>
      </w:r>
      <w:r w:rsidR="00AF6E89">
        <w:rPr>
          <w:rFonts w:ascii="Goudy Old Style" w:hAnsi="Goudy Old Style"/>
          <w:sz w:val="24"/>
          <w:szCs w:val="24"/>
          <w:lang w:val="es-ES"/>
        </w:rPr>
        <w:t>diecinueve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(201</w:t>
      </w:r>
      <w:r w:rsidR="00AF6E89"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), se reunieron con el fin de formalizar la Graduación de los Alumnos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de último grado, los suscritos Rector y Secretaria en la rectoría de la Institución E</w:t>
      </w:r>
      <w:r>
        <w:rPr>
          <w:rFonts w:ascii="Goudy Old Style" w:hAnsi="Goudy Old Style"/>
          <w:sz w:val="24"/>
          <w:szCs w:val="24"/>
          <w:lang w:val="es-ES"/>
        </w:rPr>
        <w:t>ducativa Avenida Rural El Caraño,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aprobada según </w:t>
      </w:r>
      <w:r>
        <w:rPr>
          <w:rFonts w:ascii="Goudy Old Style" w:hAnsi="Goudy Old Style"/>
          <w:sz w:val="24"/>
          <w:szCs w:val="24"/>
          <w:lang w:val="es-ES"/>
        </w:rPr>
        <w:t xml:space="preserve">Resolución </w:t>
      </w:r>
      <w:r w:rsidR="00AA341E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p</w:t>
      </w:r>
      <w:r w:rsidR="00AF6E89">
        <w:rPr>
          <w:rFonts w:ascii="Goudy Old Style" w:hAnsi="Goudy Old Style"/>
          <w:sz w:val="24"/>
          <w:szCs w:val="24"/>
          <w:lang w:val="es-ES"/>
        </w:rPr>
        <w:t>or la Secretarí</w:t>
      </w:r>
      <w:r>
        <w:rPr>
          <w:rFonts w:ascii="Goudy Old Style" w:hAnsi="Goudy Old Style"/>
          <w:sz w:val="24"/>
          <w:szCs w:val="24"/>
          <w:lang w:val="es-ES"/>
        </w:rPr>
        <w:t xml:space="preserve">a de Educación </w:t>
      </w:r>
      <w:r w:rsidRPr="00382E71">
        <w:rPr>
          <w:rFonts w:ascii="Goudy Old Style" w:hAnsi="Goudy Old Style"/>
          <w:sz w:val="24"/>
          <w:szCs w:val="24"/>
          <w:lang w:val="es-ES"/>
        </w:rPr>
        <w:t>Municipal de Florencia</w:t>
      </w:r>
      <w:r w:rsidR="00AF6E89">
        <w:rPr>
          <w:rFonts w:ascii="Goudy Old Style" w:hAnsi="Goudy Old Style"/>
          <w:sz w:val="24"/>
          <w:szCs w:val="24"/>
          <w:lang w:val="es-ES"/>
        </w:rPr>
        <w:t>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en  el nivel de Educación Media Técnica y autorizada para otorgar el</w:t>
      </w:r>
    </w:p>
    <w:p w:rsidR="004C4201" w:rsidRPr="00AF6E89" w:rsidRDefault="00EA4F3B" w:rsidP="00EA4F3B">
      <w:pPr>
        <w:ind w:left="567" w:right="283"/>
        <w:jc w:val="center"/>
        <w:rPr>
          <w:b/>
          <w:sz w:val="8"/>
        </w:rPr>
      </w:pPr>
      <w:r w:rsidRPr="00AF6E89">
        <w:rPr>
          <w:rFonts w:ascii="Edwardian Script ITC" w:hAnsi="Edwardian Script ITC"/>
          <w:b/>
          <w:sz w:val="56"/>
          <w:szCs w:val="56"/>
          <w:lang w:val="es-ES"/>
        </w:rPr>
        <w:t>Título de Bachiller Técnico</w:t>
      </w:r>
    </w:p>
    <w:p w:rsidR="0000079A" w:rsidRPr="00382E71" w:rsidRDefault="0000079A" w:rsidP="00AA341E">
      <w:pPr>
        <w:spacing w:after="0" w:line="240" w:lineRule="auto"/>
        <w:ind w:left="284" w:right="425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>Comprobada la situación legal y académica de cada uno de los alumnos que cursaron y aprobaron los estudios correspondientes al Nivel de Educación Media Técnica se procedió a otorgar el</w:t>
      </w:r>
      <w:r>
        <w:rPr>
          <w:rFonts w:ascii="Goudy Old Style" w:hAnsi="Goudy Old Style"/>
          <w:sz w:val="24"/>
          <w:szCs w:val="24"/>
          <w:lang w:val="es-ES"/>
        </w:rPr>
        <w:t xml:space="preserve"> título de: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00079A" w:rsidRPr="00656613" w:rsidRDefault="0000079A" w:rsidP="0000079A">
      <w:pPr>
        <w:spacing w:after="0" w:line="240" w:lineRule="auto"/>
        <w:jc w:val="center"/>
        <w:outlineLvl w:val="0"/>
        <w:rPr>
          <w:rFonts w:ascii="Edwardian Script ITC" w:hAnsi="Edwardian Script ITC"/>
          <w:b/>
          <w:sz w:val="48"/>
          <w:szCs w:val="48"/>
          <w:lang w:val="es-ES"/>
        </w:rPr>
      </w:pPr>
      <w:r w:rsidRPr="00656613">
        <w:rPr>
          <w:rFonts w:ascii="Edwardian Script ITC" w:hAnsi="Edwardian Script ITC"/>
          <w:b/>
          <w:sz w:val="48"/>
          <w:szCs w:val="48"/>
          <w:lang w:val="es-ES"/>
        </w:rPr>
        <w:t xml:space="preserve">Bachiller Técnico </w:t>
      </w:r>
    </w:p>
    <w:p w:rsidR="0000079A" w:rsidRPr="00082846" w:rsidRDefault="0000079A" w:rsidP="0000079A">
      <w:pPr>
        <w:spacing w:after="0" w:line="240" w:lineRule="auto"/>
        <w:jc w:val="center"/>
        <w:outlineLvl w:val="0"/>
        <w:rPr>
          <w:b/>
          <w:lang w:val="es-ES"/>
        </w:rPr>
      </w:pPr>
      <w:r>
        <w:rPr>
          <w:rFonts w:ascii="Edwardian Script ITC" w:hAnsi="Edwardian Script ITC"/>
          <w:b/>
          <w:sz w:val="36"/>
          <w:szCs w:val="48"/>
          <w:lang w:val="es-ES"/>
        </w:rPr>
        <w:t>Especialidad E</w:t>
      </w:r>
      <w:r w:rsidRPr="00656613">
        <w:rPr>
          <w:rFonts w:ascii="Edwardian Script ITC" w:hAnsi="Edwardian Script ITC"/>
          <w:b/>
          <w:sz w:val="36"/>
          <w:szCs w:val="48"/>
          <w:lang w:val="es-ES"/>
        </w:rPr>
        <w:t>n Gestión Empresarial Rural</w:t>
      </w:r>
    </w:p>
    <w:p w:rsidR="0000079A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382E71" w:rsidRDefault="0000079A" w:rsidP="00AA341E">
      <w:pPr>
        <w:spacing w:after="0" w:line="240" w:lineRule="auto"/>
        <w:ind w:left="284"/>
        <w:jc w:val="both"/>
        <w:outlineLvl w:val="0"/>
        <w:rPr>
          <w:sz w:val="24"/>
          <w:szCs w:val="24"/>
          <w:lang w:val="es-ES"/>
        </w:rPr>
      </w:pPr>
      <w:r>
        <w:rPr>
          <w:rFonts w:ascii="Goudy Old Style" w:hAnsi="Goudy Old Style"/>
          <w:sz w:val="24"/>
          <w:szCs w:val="24"/>
          <w:lang w:val="es-ES"/>
        </w:rPr>
        <w:t>Al graduando cuyos nombres,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apellidos  y número de documento de identidad se relaciona</w:t>
      </w:r>
      <w:r>
        <w:rPr>
          <w:rFonts w:ascii="Goudy Old Style" w:hAnsi="Goudy Old Style"/>
          <w:sz w:val="24"/>
          <w:szCs w:val="24"/>
          <w:lang w:val="es-ES"/>
        </w:rPr>
        <w:t>n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a continuación:</w:t>
      </w:r>
    </w:p>
    <w:p w:rsidR="0000079A" w:rsidRDefault="0000079A" w:rsidP="0000079A">
      <w:pPr>
        <w:spacing w:after="0" w:line="240" w:lineRule="auto"/>
        <w:outlineLvl w:val="0"/>
        <w:rPr>
          <w:lang w:val="es-ES"/>
        </w:rPr>
      </w:pPr>
    </w:p>
    <w:p w:rsidR="00263471" w:rsidRPr="0088475F" w:rsidRDefault="0000079A" w:rsidP="00263471">
      <w:pPr>
        <w:tabs>
          <w:tab w:val="left" w:pos="826"/>
          <w:tab w:val="center" w:pos="5269"/>
        </w:tabs>
        <w:spacing w:after="0" w:line="240" w:lineRule="auto"/>
        <w:outlineLvl w:val="0"/>
        <w:rPr>
          <w:rFonts w:ascii="Edwardian Script ITC" w:hAnsi="Edwardian Script ITC"/>
          <w:b/>
          <w:sz w:val="64"/>
          <w:szCs w:val="64"/>
          <w:lang w:val="es-ES"/>
        </w:rPr>
      </w:pP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>
        <w:rPr>
          <w:rFonts w:ascii="Edwardian Script ITC" w:hAnsi="Edwardian Script ITC"/>
          <w:b/>
          <w:sz w:val="64"/>
          <w:szCs w:val="64"/>
          <w:lang w:val="es-ES"/>
        </w:rPr>
        <w:tab/>
      </w:r>
      <w:r w:rsidR="0088475F" w:rsidRPr="0088475F">
        <w:rPr>
          <w:rFonts w:ascii="Edwardian Script ITC" w:hAnsi="Edwardian Script ITC"/>
          <w:b/>
          <w:sz w:val="64"/>
          <w:szCs w:val="64"/>
          <w:lang w:val="es-ES"/>
        </w:rPr>
        <w:fldChar w:fldCharType="begin"/>
      </w:r>
      <w:r w:rsidR="0088475F" w:rsidRPr="0088475F">
        <w:rPr>
          <w:rFonts w:ascii="Edwardian Script ITC" w:hAnsi="Edwardian Script ITC"/>
          <w:b/>
          <w:sz w:val="64"/>
          <w:szCs w:val="64"/>
          <w:lang w:val="es-ES"/>
        </w:rPr>
        <w:instrText xml:space="preserve"> MERGEFIELD "APELLIDOS_Y_NOMBRES" </w:instrText>
      </w:r>
      <w:r w:rsidR="0088475F" w:rsidRPr="0088475F">
        <w:rPr>
          <w:rFonts w:ascii="Edwardian Script ITC" w:hAnsi="Edwardian Script ITC"/>
          <w:b/>
          <w:sz w:val="64"/>
          <w:szCs w:val="64"/>
          <w:lang w:val="es-ES"/>
        </w:rPr>
        <w:fldChar w:fldCharType="separate"/>
      </w:r>
      <w:r w:rsidR="0088475F" w:rsidRPr="00154D41">
        <w:rPr>
          <w:rFonts w:ascii="Edwardian Script ITC" w:hAnsi="Edwardian Script ITC"/>
          <w:b/>
          <w:noProof/>
          <w:sz w:val="64"/>
          <w:szCs w:val="64"/>
          <w:lang w:val="es-ES"/>
        </w:rPr>
        <w:t>Barrera Lanza Lindy Nelly</w:t>
      </w:r>
      <w:r w:rsidR="0088475F" w:rsidRPr="0088475F">
        <w:rPr>
          <w:rFonts w:ascii="Edwardian Script ITC" w:hAnsi="Edwardian Script ITC"/>
          <w:b/>
          <w:sz w:val="64"/>
          <w:szCs w:val="64"/>
          <w:lang w:val="es-ES"/>
        </w:rPr>
        <w:fldChar w:fldCharType="end"/>
      </w:r>
    </w:p>
    <w:p w:rsidR="0000079A" w:rsidRDefault="0088475F" w:rsidP="0000079A">
      <w:pPr>
        <w:spacing w:after="0" w:line="240" w:lineRule="auto"/>
        <w:jc w:val="center"/>
        <w:outlineLvl w:val="0"/>
        <w:rPr>
          <w:rFonts w:ascii="Goudy Old Style" w:hAnsi="Goudy Old Style"/>
          <w:lang w:val="es-ES"/>
        </w:rPr>
      </w:pPr>
      <w:r>
        <w:rPr>
          <w:rFonts w:ascii="Goudy Old Style" w:hAnsi="Goudy Old Style"/>
          <w:lang w:val="es-ES"/>
        </w:rPr>
        <w:fldChar w:fldCharType="begin"/>
      </w:r>
      <w:r>
        <w:rPr>
          <w:rFonts w:ascii="Goudy Old Style" w:hAnsi="Goudy Old Style"/>
          <w:lang w:val="es-ES"/>
        </w:rPr>
        <w:instrText xml:space="preserve"> MERGEFIELD "DOCUMENTO" </w:instrText>
      </w:r>
      <w:r>
        <w:rPr>
          <w:rFonts w:ascii="Goudy Old Style" w:hAnsi="Goudy Old Style"/>
          <w:lang w:val="es-ES"/>
        </w:rPr>
        <w:fldChar w:fldCharType="separate"/>
      </w:r>
      <w:r w:rsidRPr="00154D41">
        <w:rPr>
          <w:rFonts w:ascii="Goudy Old Style" w:hAnsi="Goudy Old Style"/>
          <w:noProof/>
          <w:lang w:val="es-ES"/>
        </w:rPr>
        <w:t>T.I. 1.004.083.057  DE  SUAZA - HUILA</w:t>
      </w:r>
      <w:r>
        <w:rPr>
          <w:rFonts w:ascii="Goudy Old Style" w:hAnsi="Goudy Old Style"/>
          <w:lang w:val="es-ES"/>
        </w:rPr>
        <w:fldChar w:fldCharType="end"/>
      </w:r>
    </w:p>
    <w:p w:rsidR="0088475F" w:rsidRDefault="0088475F" w:rsidP="0000079A">
      <w:pPr>
        <w:spacing w:after="0" w:line="240" w:lineRule="auto"/>
        <w:jc w:val="center"/>
        <w:outlineLvl w:val="0"/>
        <w:rPr>
          <w:lang w:val="es-ES"/>
        </w:rPr>
      </w:pPr>
    </w:p>
    <w:p w:rsidR="0000079A" w:rsidRPr="00382E71" w:rsidRDefault="0000079A" w:rsidP="00AA341E">
      <w:pPr>
        <w:spacing w:after="0" w:line="240" w:lineRule="auto"/>
        <w:ind w:left="284" w:right="283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382E71">
        <w:rPr>
          <w:rFonts w:ascii="Goudy Old Style" w:hAnsi="Goudy Old Style"/>
          <w:sz w:val="24"/>
          <w:szCs w:val="24"/>
          <w:lang w:val="es-ES"/>
        </w:rPr>
        <w:t xml:space="preserve">Es fiel copia tomada del </w:t>
      </w:r>
      <w:r>
        <w:rPr>
          <w:rFonts w:ascii="Goudy Old Style" w:hAnsi="Goudy Old Style"/>
          <w:sz w:val="24"/>
          <w:szCs w:val="24"/>
          <w:lang w:val="es-ES"/>
        </w:rPr>
        <w:t xml:space="preserve">libro de </w:t>
      </w:r>
      <w:r w:rsidRPr="00382E71">
        <w:rPr>
          <w:rFonts w:ascii="Goudy Old Style" w:hAnsi="Goudy Old Style"/>
          <w:sz w:val="24"/>
          <w:szCs w:val="24"/>
          <w:lang w:val="es-ES"/>
        </w:rPr>
        <w:t>Acta</w:t>
      </w:r>
      <w:r>
        <w:rPr>
          <w:rFonts w:ascii="Goudy Old Style" w:hAnsi="Goudy Old Style"/>
          <w:sz w:val="24"/>
          <w:szCs w:val="24"/>
          <w:lang w:val="es-ES"/>
        </w:rPr>
        <w:t>s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 xml:space="preserve">Original general No. 01 Folio </w:t>
      </w:r>
      <w:r w:rsidRPr="00F85A64">
        <w:rPr>
          <w:rFonts w:ascii="Goudy Old Style" w:hAnsi="Goudy Old Style"/>
          <w:sz w:val="24"/>
          <w:szCs w:val="24"/>
          <w:lang w:val="es-ES"/>
        </w:rPr>
        <w:t>001</w:t>
      </w:r>
      <w:r>
        <w:rPr>
          <w:rFonts w:ascii="Goudy Old Style" w:hAnsi="Goudy Old Style"/>
          <w:sz w:val="24"/>
          <w:szCs w:val="24"/>
          <w:lang w:val="es-ES"/>
        </w:rPr>
        <w:t xml:space="preserve"> de fecha </w:t>
      </w:r>
      <w:r w:rsidR="00A73111">
        <w:rPr>
          <w:rFonts w:ascii="Goudy Old Style" w:hAnsi="Goudy Old Style"/>
          <w:sz w:val="24"/>
          <w:szCs w:val="24"/>
          <w:lang w:val="es-ES"/>
        </w:rPr>
        <w:t>06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 de Diciembre de 201</w:t>
      </w:r>
      <w:r w:rsidR="000D6F1B">
        <w:rPr>
          <w:rFonts w:ascii="Goudy Old Style" w:hAnsi="Goudy Old Style"/>
          <w:sz w:val="24"/>
          <w:szCs w:val="24"/>
          <w:lang w:val="es-ES"/>
        </w:rPr>
        <w:t>9</w:t>
      </w:r>
      <w:r w:rsidRPr="00382E71">
        <w:rPr>
          <w:rFonts w:ascii="Goudy Old Style" w:hAnsi="Goudy Old Style"/>
          <w:sz w:val="24"/>
          <w:szCs w:val="24"/>
          <w:lang w:val="es-ES"/>
        </w:rPr>
        <w:t>,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que consta de</w:t>
      </w:r>
      <w:r>
        <w:rPr>
          <w:rFonts w:ascii="Goudy Old Style" w:hAnsi="Goudy Old Style"/>
          <w:sz w:val="24"/>
          <w:szCs w:val="24"/>
          <w:lang w:val="es-ES"/>
        </w:rPr>
        <w:t xml:space="preserve"> </w:t>
      </w:r>
      <w:r w:rsidR="000D6F1B" w:rsidRPr="000D6F1B">
        <w:rPr>
          <w:rStyle w:val="e24kjd"/>
          <w:rFonts w:ascii="Goudy Old Style" w:hAnsi="Goudy Old Style"/>
        </w:rPr>
        <w:t>dieciséis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>
        <w:rPr>
          <w:rFonts w:ascii="Goudy Old Style" w:hAnsi="Goudy Old Style"/>
          <w:sz w:val="24"/>
          <w:szCs w:val="24"/>
          <w:lang w:val="es-ES"/>
        </w:rPr>
        <w:t>(</w:t>
      </w:r>
      <w:r w:rsidR="000D6F1B">
        <w:rPr>
          <w:rFonts w:ascii="Goudy Old Style" w:hAnsi="Goudy Old Style"/>
          <w:sz w:val="24"/>
          <w:szCs w:val="24"/>
          <w:lang w:val="es-ES"/>
        </w:rPr>
        <w:t>16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) alumnos que comienza con el nombre de </w:t>
      </w:r>
      <w:r w:rsidR="007C2745" w:rsidRPr="007C2745">
        <w:rPr>
          <w:rFonts w:ascii="Goudy Old Style" w:hAnsi="Goudy Old Style"/>
          <w:b/>
          <w:sz w:val="24"/>
          <w:szCs w:val="24"/>
        </w:rPr>
        <w:t>BARRERA LANZA LINDY NELLY</w:t>
      </w:r>
      <w:r w:rsidR="000D6F1B">
        <w:rPr>
          <w:rFonts w:ascii="Goudy Old Style" w:hAnsi="Goudy Old Style"/>
          <w:sz w:val="24"/>
          <w:szCs w:val="24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>y finaliza con el nombre</w:t>
      </w:r>
      <w:r w:rsidR="000D6F1B">
        <w:rPr>
          <w:rFonts w:ascii="Goudy Old Style" w:hAnsi="Goudy Old Style"/>
          <w:sz w:val="24"/>
          <w:szCs w:val="24"/>
          <w:lang w:val="es-ES"/>
        </w:rPr>
        <w:t xml:space="preserve"> </w:t>
      </w:r>
      <w:r w:rsidRPr="00382E71">
        <w:rPr>
          <w:rFonts w:ascii="Goudy Old Style" w:hAnsi="Goudy Old Style"/>
          <w:sz w:val="24"/>
          <w:szCs w:val="24"/>
          <w:lang w:val="es-ES"/>
        </w:rPr>
        <w:t xml:space="preserve">de </w:t>
      </w:r>
      <w:r w:rsidR="007C2745" w:rsidRPr="007C2745">
        <w:rPr>
          <w:rFonts w:ascii="Goudy Old Style" w:hAnsi="Goudy Old Style"/>
          <w:b/>
          <w:sz w:val="24"/>
          <w:szCs w:val="24"/>
        </w:rPr>
        <w:t>VILLALOBOS VAQUIRA LUZ ANGELA</w:t>
      </w:r>
      <w:r w:rsidRPr="00382E71">
        <w:rPr>
          <w:rFonts w:ascii="Goudy Old Style" w:hAnsi="Goudy Old Style"/>
          <w:sz w:val="24"/>
          <w:szCs w:val="24"/>
        </w:rPr>
        <w:t>.</w:t>
      </w:r>
    </w:p>
    <w:p w:rsidR="0000079A" w:rsidRPr="00382E71" w:rsidRDefault="0000079A" w:rsidP="0000079A">
      <w:pPr>
        <w:spacing w:after="0" w:line="240" w:lineRule="auto"/>
        <w:jc w:val="both"/>
        <w:outlineLvl w:val="0"/>
        <w:rPr>
          <w:sz w:val="24"/>
          <w:szCs w:val="24"/>
          <w:lang w:val="es-ES"/>
        </w:rPr>
      </w:pPr>
    </w:p>
    <w:p w:rsidR="0000079A" w:rsidRPr="007C2745" w:rsidRDefault="0000079A" w:rsidP="000D6F1B">
      <w:pPr>
        <w:spacing w:after="0" w:line="240" w:lineRule="auto"/>
        <w:ind w:left="142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 xml:space="preserve">Dada en el Corregimiento El Caraño del Municipio de Florencia a los </w:t>
      </w:r>
      <w:r w:rsidR="00A73111">
        <w:rPr>
          <w:rFonts w:ascii="Goudy Old Style" w:hAnsi="Goudy Old Style"/>
          <w:sz w:val="24"/>
          <w:szCs w:val="24"/>
          <w:lang w:val="es-ES"/>
        </w:rPr>
        <w:t>06</w:t>
      </w:r>
      <w:r w:rsidRPr="007C2745">
        <w:rPr>
          <w:rFonts w:ascii="Goudy Old Style" w:hAnsi="Goudy Old Style"/>
          <w:sz w:val="24"/>
          <w:szCs w:val="24"/>
          <w:lang w:val="es-ES"/>
        </w:rPr>
        <w:t xml:space="preserve"> días del mes de Diciembre de 201</w:t>
      </w:r>
      <w:r w:rsidR="000D6F1B" w:rsidRPr="007C2745">
        <w:rPr>
          <w:rFonts w:ascii="Goudy Old Style" w:hAnsi="Goudy Old Style"/>
          <w:sz w:val="24"/>
          <w:szCs w:val="24"/>
          <w:lang w:val="es-ES"/>
        </w:rPr>
        <w:t>9</w:t>
      </w:r>
      <w:r w:rsidRPr="007C2745">
        <w:rPr>
          <w:rFonts w:ascii="Goudy Old Style" w:hAnsi="Goudy Old Style"/>
          <w:sz w:val="24"/>
          <w:szCs w:val="24"/>
          <w:lang w:val="es-ES"/>
        </w:rPr>
        <w:t>.</w:t>
      </w:r>
    </w:p>
    <w:p w:rsidR="0000079A" w:rsidRPr="007C2745" w:rsidRDefault="0000079A" w:rsidP="0000079A">
      <w:pPr>
        <w:spacing w:after="0" w:line="240" w:lineRule="auto"/>
        <w:jc w:val="both"/>
        <w:outlineLvl w:val="0"/>
        <w:rPr>
          <w:rFonts w:ascii="Goudy Old Style" w:hAnsi="Goudy Old Style"/>
          <w:sz w:val="24"/>
          <w:szCs w:val="24"/>
          <w:lang w:val="es-ES"/>
        </w:rPr>
      </w:pPr>
    </w:p>
    <w:p w:rsidR="0000079A" w:rsidRPr="007C2745" w:rsidRDefault="0000079A" w:rsidP="0000079A">
      <w:pPr>
        <w:spacing w:after="0" w:line="240" w:lineRule="auto"/>
        <w:jc w:val="center"/>
        <w:outlineLvl w:val="0"/>
        <w:rPr>
          <w:rFonts w:ascii="Goudy Old Style" w:hAnsi="Goudy Old Style"/>
          <w:sz w:val="24"/>
          <w:szCs w:val="24"/>
          <w:lang w:val="es-ES"/>
        </w:rPr>
      </w:pPr>
      <w:r w:rsidRPr="007C2745">
        <w:rPr>
          <w:rFonts w:ascii="Goudy Old Style" w:hAnsi="Goudy Old Style"/>
          <w:sz w:val="24"/>
          <w:szCs w:val="24"/>
          <w:lang w:val="es-ES"/>
        </w:rPr>
        <w:t>Firmada</w:t>
      </w:r>
    </w:p>
    <w:p w:rsidR="00A83AFC" w:rsidRPr="007C2745" w:rsidRDefault="00A83AFC" w:rsidP="00B54EBF">
      <w:pPr>
        <w:jc w:val="center"/>
        <w:rPr>
          <w:sz w:val="24"/>
          <w:szCs w:val="24"/>
        </w:rPr>
      </w:pPr>
    </w:p>
    <w:p w:rsidR="000D6F1B" w:rsidRPr="00A83AFC" w:rsidRDefault="000D6F1B" w:rsidP="00B54EBF">
      <w:pPr>
        <w:jc w:val="center"/>
        <w:rPr>
          <w:sz w:val="10"/>
        </w:rPr>
      </w:pPr>
    </w:p>
    <w:p w:rsidR="0031142B" w:rsidRPr="0031142B" w:rsidRDefault="00857F25" w:rsidP="00433194">
      <w:pPr>
        <w:jc w:val="center"/>
        <w:rPr>
          <w:rFonts w:ascii="Edwardian Script ITC" w:hAnsi="Edwardian Script ITC"/>
          <w:b/>
          <w:sz w:val="56"/>
        </w:rPr>
      </w:pP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885 Conector recto" o:spid="_x0000_s1034" style="position:absolute;left:0;text-align:left;z-index:251668480;visibility:visible;mso-width-relative:margin;mso-height-relative:margin" from="293.3pt,18.2pt" to="50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" strokecolor="black [3213]"/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1117 Cuadro de texto" o:spid="_x0000_s1031" type="#_x0000_t202" style="position:absolute;left:0;text-align:left;margin-left:338.25pt;margin-top:55.55pt;width:109.3pt;height:21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>
              <w:txbxContent>
                <w:p w:rsidR="007721B9" w:rsidRPr="008E59D4" w:rsidRDefault="007721B9" w:rsidP="008727C3">
                  <w:pPr>
                    <w:jc w:val="center"/>
                    <w:rPr>
                      <w:rFonts w:ascii="Arial Narrow" w:hAnsi="Arial Narrow" w:cs="Times New Roman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1114 Cuadro de texto" o:spid="_x0000_s1032" type="#_x0000_t202" style="position:absolute;left:0;text-align:left;margin-left:84.25pt;margin-top:55.55pt;width:56.4pt;height:28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>
              <w:txbxContent>
                <w:p w:rsidR="007721B9" w:rsidRPr="008E59D4" w:rsidRDefault="000D6F1B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color w:val="00000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1115 Cuadro de texto" o:spid="_x0000_s1027" type="#_x0000_t202" style="position:absolute;left:0;text-align:left;margin-left:283.2pt;margin-top:18pt;width:226.6pt;height:31.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>
              <w:txbxContent>
                <w:p w:rsidR="007721B9" w:rsidRPr="000D6F1B" w:rsidRDefault="000D6F1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Martha Cecilia Torres O.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1116 Cuadro de texto" o:spid="_x0000_s1028" type="#_x0000_t202" style="position:absolute;left:0;text-align:left;margin-left:270.8pt;margin-top:32.05pt;width:258.9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>
              <w:txbxContent>
                <w:p w:rsidR="007721B9" w:rsidRPr="008E59D4" w:rsidRDefault="007721B9" w:rsidP="008727C3">
                  <w:pPr>
                    <w:jc w:val="center"/>
                    <w:rPr>
                      <w:rFonts w:ascii="Arial Narrow" w:hAnsi="Arial Narrow" w:cs="Times New Roman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C.C.  40.</w:t>
                  </w:r>
                  <w:r w:rsidR="000D6F1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777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.</w:t>
                  </w:r>
                  <w:r w:rsidR="000D6F1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647</w:t>
                  </w:r>
                  <w:r w:rsidRPr="008E59D4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 xml:space="preserve"> de </w:t>
                  </w:r>
                  <w:r w:rsidR="000D6F1B">
                    <w:rPr>
                      <w:rFonts w:ascii="Arial Narrow" w:hAnsi="Arial Narrow" w:cs="Times New Roman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Times New Roman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987 Cuadro de texto" o:spid="_x0000_s1029" type="#_x0000_t202" style="position:absolute;left:0;text-align:left;margin-left:15.65pt;margin-top:16.85pt;width:211.9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>
              <w:txbxContent>
                <w:p w:rsidR="007721B9" w:rsidRPr="000D6F1B" w:rsidRDefault="000D6F1B" w:rsidP="000D6F1B">
                  <w:pPr>
                    <w:jc w:val="center"/>
                    <w:rPr>
                      <w:b/>
                      <w:szCs w:val="28"/>
                    </w:rPr>
                  </w:pPr>
                  <w:r w:rsidRPr="000D6F1B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Jaime Parra Vargas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shape id="988 Cuadro de texto" o:spid="_x0000_s1030" type="#_x0000_t202" style="position:absolute;left:0;text-align:left;margin-left:16.3pt;margin-top:31.8pt;width:211.2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>
              <w:txbxContent>
                <w:p w:rsidR="007721B9" w:rsidRPr="008E59D4" w:rsidRDefault="007721B9" w:rsidP="008727C3">
                  <w:pPr>
                    <w:jc w:val="center"/>
                    <w:rPr>
                      <w:rFonts w:ascii="Arial Narrow" w:hAnsi="Arial Narrow" w:cs="Arial"/>
                      <w:color w:val="FF0000"/>
                      <w:sz w:val="44"/>
                      <w:szCs w:val="28"/>
                    </w:rPr>
                  </w:pP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C.C.  </w:t>
                  </w:r>
                  <w:r w:rsidR="000D6F1B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17.628.438</w:t>
                  </w:r>
                  <w:r w:rsidRPr="008E59D4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 xml:space="preserve"> </w:t>
                  </w:r>
                  <w:r w:rsidR="000D6F1B">
                    <w:rPr>
                      <w:rFonts w:ascii="Arial Narrow" w:hAnsi="Arial Narrow" w:cs="Arial"/>
                      <w:szCs w:val="20"/>
                      <w:shd w:val="clear" w:color="auto" w:fill="FFFFFF"/>
                    </w:rPr>
                    <w:t>Florencia - Caquetá</w:t>
                  </w:r>
                  <w:r w:rsidRPr="008E59D4">
                    <w:rPr>
                      <w:rFonts w:ascii="Arial Narrow" w:hAnsi="Arial Narrow" w:cs="Arial"/>
                      <w:color w:val="FF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857F25">
        <w:rPr>
          <w:rFonts w:ascii="Edwardian Script ITC" w:hAnsi="Edwardian Script ITC"/>
          <w:b/>
          <w:noProof/>
          <w:sz w:val="56"/>
          <w:lang w:eastAsia="es-CO"/>
        </w:rPr>
        <w:pict>
          <v:line id="884 Conector recto" o:spid="_x0000_s1033" style="position:absolute;left:0;text-align:left;z-index:251667456;visibility:visible;mso-width-relative:margin;mso-height-relative:margin" from="39.4pt,17.55pt" to="19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QwXNNN4AAAAIAQAA&#10;DwAAAAAAAAAAAAAAAAAmBAAAZHJzL2Rvd25yZXYueG1sUEsFBgAAAAAEAAQA8wAAADEFAAAAAA==&#10;" strokecolor="black [3213]"/>
        </w:pict>
      </w:r>
    </w:p>
    <w:sectPr w:rsidR="0031142B" w:rsidRPr="0031142B" w:rsidSect="007C0102">
      <w:headerReference w:type="even" r:id="rId9"/>
      <w:headerReference w:type="default" r:id="rId10"/>
      <w:headerReference w:type="first" r:id="rId11"/>
      <w:pgSz w:w="12240" w:h="20160" w:code="5"/>
      <w:pgMar w:top="2268" w:right="616" w:bottom="992" w:left="709" w:header="2274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FC1" w:rsidRDefault="005D0FC1" w:rsidP="007C0102">
      <w:pPr>
        <w:spacing w:after="0" w:line="240" w:lineRule="auto"/>
      </w:pPr>
      <w:r>
        <w:separator/>
      </w:r>
    </w:p>
  </w:endnote>
  <w:endnote w:type="continuationSeparator" w:id="1">
    <w:p w:rsidR="005D0FC1" w:rsidRDefault="005D0FC1" w:rsidP="007C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FC1" w:rsidRDefault="005D0FC1" w:rsidP="007C0102">
      <w:pPr>
        <w:spacing w:after="0" w:line="240" w:lineRule="auto"/>
      </w:pPr>
      <w:r>
        <w:separator/>
      </w:r>
    </w:p>
  </w:footnote>
  <w:footnote w:type="continuationSeparator" w:id="1">
    <w:p w:rsidR="005D0FC1" w:rsidRDefault="005D0FC1" w:rsidP="007C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857F2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2" o:spid="_x0000_s6146" type="#_x0000_t75" style="position:absolute;margin-left:0;margin-top:0;width:379.5pt;height:377.25pt;z-index:-251657216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7C0102">
    <w:pPr>
      <w:pStyle w:val="Encabezado"/>
    </w:pPr>
  </w:p>
  <w:p w:rsidR="007C0102" w:rsidRDefault="00857F2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3" o:spid="_x0000_s6147" type="#_x0000_t75" style="position:absolute;margin-left:0;margin-top:0;width:379.5pt;height:377.25pt;z-index:-251656192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102" w:rsidRDefault="00857F2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1941671" o:spid="_x0000_s6145" type="#_x0000_t75" style="position:absolute;margin-left:0;margin-top:0;width:379.5pt;height:377.25pt;z-index:-251658240;mso-position-horizontal:center;mso-position-horizontal-relative:margin;mso-position-vertical:center;mso-position-vertical-relative:margin" o:allowincell="f">
          <v:imagedata r:id="rId1" o:title="ESCUDO IERAC 2018" gain="19661f" blacklevel="22938f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355193577"/>
  </wne:recipientData>
  <wne:recipientData>
    <wne:active wne:val="1"/>
    <wne:hash wne:val="-683617568"/>
  </wne:recipientData>
  <wne:recipientData>
    <wne:active wne:val="1"/>
    <wne:hash wne:val="-2086195418"/>
  </wne:recipientData>
  <wne:recipientData>
    <wne:active wne:val="1"/>
    <wne:hash wne:val="-376435301"/>
  </wne:recipientData>
  <wne:recipientData>
    <wne:active wne:val="1"/>
    <wne:hash wne:val="-141014842"/>
  </wne:recipientData>
  <wne:recipientData>
    <wne:active wne:val="1"/>
    <wne:hash wne:val="-811343957"/>
  </wne:recipientData>
  <wne:recipientData>
    <wne:active wne:val="1"/>
    <wne:hash wne:val="233933984"/>
  </wne:recipientData>
  <wne:recipientData>
    <wne:active wne:val="1"/>
    <wne:hash wne:val="321935515"/>
  </wne:recipientData>
  <wne:recipientData>
    <wne:active wne:val="1"/>
    <wne:hash wne:val="-1704041388"/>
  </wne:recipientData>
  <wne:recipientData>
    <wne:active wne:val="1"/>
    <wne:hash wne:val="-165822207"/>
  </wne:recipientData>
  <wne:recipientData>
    <wne:active wne:val="1"/>
    <wne:hash wne:val="339581912"/>
  </wne:recipientData>
  <wne:recipientData>
    <wne:active wne:val="1"/>
    <wne:hash wne:val="342043900"/>
  </wne:recipientData>
  <wne:recipientData>
    <wne:active wne:val="1"/>
    <wne:hash wne:val="2008650905"/>
  </wne:recipientData>
  <wne:recipientData>
    <wne:active wne:val="1"/>
    <wne:hash wne:val="974903638"/>
  </wne:recipientData>
  <wne:recipientData>
    <wne:active wne:val="1"/>
    <wne:hash wne:val="1735009508"/>
  </wne:recipientData>
  <wne:recipientData>
    <wne:active wne:val="1"/>
    <wne:hash wne:val="-1414218245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linkToQuery/>
    <w:dataType w:val="native"/>
    <w:connectString w:val="Provider=Microsoft.ACE.OLEDB.12.0;User ID=Admin;Data Source=F:\DIPLOMAS CARAÑO_2019\Alumnos_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os$` "/>
    <w:dataSource r:id="rId1"/>
    <w:viewMergedData/>
    <w:odso>
      <w:udl w:val="Provider=Microsoft.ACE.OLEDB.12.0;User ID=Admin;Data Source=F:\DIPLOMAS CARAÑO_2019\Alumnos_Exce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os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D21DB"/>
    <w:rsid w:val="0000079A"/>
    <w:rsid w:val="00000846"/>
    <w:rsid w:val="00033943"/>
    <w:rsid w:val="00045C8A"/>
    <w:rsid w:val="0004712E"/>
    <w:rsid w:val="00055345"/>
    <w:rsid w:val="0006221D"/>
    <w:rsid w:val="000D6F1B"/>
    <w:rsid w:val="00102CEA"/>
    <w:rsid w:val="00123536"/>
    <w:rsid w:val="00136571"/>
    <w:rsid w:val="001419C3"/>
    <w:rsid w:val="00146E56"/>
    <w:rsid w:val="002204CA"/>
    <w:rsid w:val="002215D1"/>
    <w:rsid w:val="002379D2"/>
    <w:rsid w:val="0024294B"/>
    <w:rsid w:val="00260446"/>
    <w:rsid w:val="00263471"/>
    <w:rsid w:val="00277C5A"/>
    <w:rsid w:val="00285522"/>
    <w:rsid w:val="002871DD"/>
    <w:rsid w:val="00295B4B"/>
    <w:rsid w:val="002A2C68"/>
    <w:rsid w:val="0031142B"/>
    <w:rsid w:val="003251D5"/>
    <w:rsid w:val="003264D9"/>
    <w:rsid w:val="00357EA1"/>
    <w:rsid w:val="003A3D7E"/>
    <w:rsid w:val="003B54D1"/>
    <w:rsid w:val="003D128C"/>
    <w:rsid w:val="003E5E92"/>
    <w:rsid w:val="003F3F48"/>
    <w:rsid w:val="004034B2"/>
    <w:rsid w:val="0041352F"/>
    <w:rsid w:val="00433194"/>
    <w:rsid w:val="004347EB"/>
    <w:rsid w:val="004A788C"/>
    <w:rsid w:val="004C2945"/>
    <w:rsid w:val="004C34AA"/>
    <w:rsid w:val="004C4201"/>
    <w:rsid w:val="0051765B"/>
    <w:rsid w:val="00524B24"/>
    <w:rsid w:val="00534704"/>
    <w:rsid w:val="00535F97"/>
    <w:rsid w:val="005609A3"/>
    <w:rsid w:val="0057184C"/>
    <w:rsid w:val="0059499B"/>
    <w:rsid w:val="005D0FC1"/>
    <w:rsid w:val="005E3305"/>
    <w:rsid w:val="00630F9C"/>
    <w:rsid w:val="00635A4C"/>
    <w:rsid w:val="00675605"/>
    <w:rsid w:val="0069715B"/>
    <w:rsid w:val="006A396E"/>
    <w:rsid w:val="006E0078"/>
    <w:rsid w:val="006F5DD8"/>
    <w:rsid w:val="007024AB"/>
    <w:rsid w:val="00720F58"/>
    <w:rsid w:val="007423C3"/>
    <w:rsid w:val="007430B9"/>
    <w:rsid w:val="007721B9"/>
    <w:rsid w:val="00777706"/>
    <w:rsid w:val="007B074F"/>
    <w:rsid w:val="007C0102"/>
    <w:rsid w:val="007C2745"/>
    <w:rsid w:val="007E55F6"/>
    <w:rsid w:val="00835C21"/>
    <w:rsid w:val="008376A9"/>
    <w:rsid w:val="00852B66"/>
    <w:rsid w:val="00853A76"/>
    <w:rsid w:val="00857F25"/>
    <w:rsid w:val="00867D6D"/>
    <w:rsid w:val="008727C3"/>
    <w:rsid w:val="00875012"/>
    <w:rsid w:val="0088475F"/>
    <w:rsid w:val="0089145D"/>
    <w:rsid w:val="008E59D4"/>
    <w:rsid w:val="008E69B1"/>
    <w:rsid w:val="00915DBA"/>
    <w:rsid w:val="00947919"/>
    <w:rsid w:val="009572A6"/>
    <w:rsid w:val="009630E0"/>
    <w:rsid w:val="00963418"/>
    <w:rsid w:val="00986D7F"/>
    <w:rsid w:val="0099609B"/>
    <w:rsid w:val="009A6A4C"/>
    <w:rsid w:val="009D21DB"/>
    <w:rsid w:val="009F4AF2"/>
    <w:rsid w:val="00A123DC"/>
    <w:rsid w:val="00A138EB"/>
    <w:rsid w:val="00A22129"/>
    <w:rsid w:val="00A37E78"/>
    <w:rsid w:val="00A431F3"/>
    <w:rsid w:val="00A73111"/>
    <w:rsid w:val="00A83AFC"/>
    <w:rsid w:val="00AA341E"/>
    <w:rsid w:val="00AC203B"/>
    <w:rsid w:val="00AC4B8B"/>
    <w:rsid w:val="00AD6E40"/>
    <w:rsid w:val="00AF280C"/>
    <w:rsid w:val="00AF6E89"/>
    <w:rsid w:val="00B45FB6"/>
    <w:rsid w:val="00B54EBF"/>
    <w:rsid w:val="00B84BFF"/>
    <w:rsid w:val="00BA564F"/>
    <w:rsid w:val="00BB4215"/>
    <w:rsid w:val="00BC7BCB"/>
    <w:rsid w:val="00BF2BAA"/>
    <w:rsid w:val="00BF54EF"/>
    <w:rsid w:val="00C07804"/>
    <w:rsid w:val="00C10B0C"/>
    <w:rsid w:val="00C24585"/>
    <w:rsid w:val="00C340C3"/>
    <w:rsid w:val="00C34E6C"/>
    <w:rsid w:val="00C435D3"/>
    <w:rsid w:val="00C66D33"/>
    <w:rsid w:val="00CA42CE"/>
    <w:rsid w:val="00CB4429"/>
    <w:rsid w:val="00CE5AD5"/>
    <w:rsid w:val="00D03A5F"/>
    <w:rsid w:val="00D1295C"/>
    <w:rsid w:val="00D1555D"/>
    <w:rsid w:val="00D3424F"/>
    <w:rsid w:val="00D63F55"/>
    <w:rsid w:val="00D7200F"/>
    <w:rsid w:val="00D76352"/>
    <w:rsid w:val="00DA6B08"/>
    <w:rsid w:val="00E4757F"/>
    <w:rsid w:val="00E47597"/>
    <w:rsid w:val="00E5764A"/>
    <w:rsid w:val="00E60A5B"/>
    <w:rsid w:val="00E8785B"/>
    <w:rsid w:val="00EA450B"/>
    <w:rsid w:val="00EA4F3B"/>
    <w:rsid w:val="00EC586E"/>
    <w:rsid w:val="00ED1B04"/>
    <w:rsid w:val="00EE1BE7"/>
    <w:rsid w:val="00EF518D"/>
    <w:rsid w:val="00EF599B"/>
    <w:rsid w:val="00F0111E"/>
    <w:rsid w:val="00F11B92"/>
    <w:rsid w:val="00F313D2"/>
    <w:rsid w:val="00F330F1"/>
    <w:rsid w:val="00F50B80"/>
    <w:rsid w:val="00F85A64"/>
    <w:rsid w:val="00FA0F88"/>
    <w:rsid w:val="00FB5AED"/>
    <w:rsid w:val="00FE6B4A"/>
    <w:rsid w:val="00FE7B67"/>
    <w:rsid w:val="00FF469B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character" w:customStyle="1" w:styleId="e24kjd">
    <w:name w:val="e24kjd"/>
    <w:basedOn w:val="Fuentedeprrafopredeter"/>
    <w:rsid w:val="000D6F1B"/>
  </w:style>
  <w:style w:type="paragraph" w:styleId="Encabezado">
    <w:name w:val="header"/>
    <w:basedOn w:val="Normal"/>
    <w:link w:val="Encabezado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0102"/>
  </w:style>
  <w:style w:type="paragraph" w:styleId="Piedepgina">
    <w:name w:val="footer"/>
    <w:basedOn w:val="Normal"/>
    <w:link w:val="PiedepginaCar"/>
    <w:uiPriority w:val="99"/>
    <w:semiHidden/>
    <w:unhideWhenUsed/>
    <w:rsid w:val="007C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01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%20CARA&#209;O_2019\Alumnos_Excel.xlsx" TargetMode="External"/><Relationship Id="rId1" Type="http://schemas.openxmlformats.org/officeDocument/2006/relationships/mailMergeSource" Target="file:///F:\DIPLOMAS%20CARA&#209;O_2019\Alumnos_Excel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C2A0-D931-4B43-90E6-11EE3F6D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43</cp:revision>
  <cp:lastPrinted>2016-10-24T20:06:00Z</cp:lastPrinted>
  <dcterms:created xsi:type="dcterms:W3CDTF">2015-11-21T18:49:00Z</dcterms:created>
  <dcterms:modified xsi:type="dcterms:W3CDTF">2019-12-04T00:06:00Z</dcterms:modified>
</cp:coreProperties>
</file>